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E571" w14:textId="77777777" w:rsidR="001A258B" w:rsidRPr="00D101F1" w:rsidRDefault="001A258B" w:rsidP="001A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>ПОЛОЖЕНИЕ</w:t>
      </w:r>
    </w:p>
    <w:p w14:paraId="24F60ACF" w14:textId="77777777" w:rsidR="00E63C01" w:rsidRDefault="001A258B" w:rsidP="001A2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>о с</w:t>
      </w:r>
      <w:r w:rsidRPr="00D101F1">
        <w:rPr>
          <w:rFonts w:ascii="Times New Roman" w:hAnsi="Times New Roman" w:cs="Times New Roman"/>
          <w:bCs/>
          <w:sz w:val="28"/>
          <w:szCs w:val="28"/>
        </w:rPr>
        <w:t>туденческом конкур</w:t>
      </w:r>
      <w:r w:rsidR="003343AC" w:rsidRPr="00D101F1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 w:rsidR="00A014DD">
        <w:rPr>
          <w:rFonts w:ascii="Times New Roman" w:hAnsi="Times New Roman" w:cs="Times New Roman"/>
          <w:bCs/>
          <w:sz w:val="28"/>
          <w:szCs w:val="28"/>
        </w:rPr>
        <w:t>проектно-</w:t>
      </w:r>
      <w:r w:rsidR="003343AC" w:rsidRPr="00D101F1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</w:p>
    <w:p w14:paraId="5F83810B" w14:textId="68546632" w:rsidR="00E63C01" w:rsidRDefault="003343AC" w:rsidP="001A2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>«</w:t>
      </w:r>
      <w:r w:rsidR="0067745D">
        <w:rPr>
          <w:rFonts w:ascii="Times New Roman" w:hAnsi="Times New Roman" w:cs="Times New Roman"/>
          <w:bCs/>
          <w:sz w:val="28"/>
          <w:szCs w:val="28"/>
        </w:rPr>
        <w:t>Поколение будущего</w:t>
      </w:r>
      <w:r w:rsidR="001A258B" w:rsidRPr="00D101F1">
        <w:rPr>
          <w:rFonts w:ascii="Times New Roman" w:hAnsi="Times New Roman" w:cs="Times New Roman"/>
          <w:bCs/>
          <w:sz w:val="28"/>
          <w:szCs w:val="28"/>
        </w:rPr>
        <w:t>»</w:t>
      </w:r>
      <w:r w:rsidR="00E63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58B" w:rsidRPr="00D101F1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именных стипендий </w:t>
      </w:r>
      <w:r w:rsidR="00E63C01">
        <w:rPr>
          <w:rFonts w:ascii="Times New Roman" w:hAnsi="Times New Roman" w:cs="Times New Roman"/>
          <w:bCs/>
          <w:sz w:val="28"/>
          <w:szCs w:val="28"/>
        </w:rPr>
        <w:t>и грантов</w:t>
      </w:r>
    </w:p>
    <w:p w14:paraId="00881235" w14:textId="52FA6261" w:rsidR="001A258B" w:rsidRPr="00D101F1" w:rsidRDefault="001A258B" w:rsidP="001A2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>Первого благотворительного фонда</w:t>
      </w:r>
    </w:p>
    <w:p w14:paraId="7F2F2E6D" w14:textId="77777777" w:rsidR="001A258B" w:rsidRDefault="001A258B" w:rsidP="001A2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300DC9" w14:textId="77777777" w:rsidR="00C56B31" w:rsidRPr="00D101F1" w:rsidRDefault="00C56B31" w:rsidP="001A2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150E20" w14:textId="77777777" w:rsidR="003343AC" w:rsidRPr="00D101F1" w:rsidRDefault="003343AC" w:rsidP="003343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52CBB0AC" w14:textId="77777777" w:rsidR="003343AC" w:rsidRPr="00D101F1" w:rsidRDefault="003343AC" w:rsidP="00334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5A886" w14:textId="77F13DA3" w:rsidR="00760E08" w:rsidRPr="00D101F1" w:rsidRDefault="003343AC" w:rsidP="00334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60E08" w:rsidRPr="00D101F1">
        <w:rPr>
          <w:rFonts w:ascii="Times New Roman" w:hAnsi="Times New Roman" w:cs="Times New Roman"/>
          <w:bCs/>
          <w:sz w:val="28"/>
          <w:szCs w:val="28"/>
        </w:rPr>
        <w:t xml:space="preserve">В целях привлечения лучших </w:t>
      </w:r>
      <w:r w:rsidR="001A258B" w:rsidRPr="00D101F1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="00760E08" w:rsidRPr="00D101F1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r w:rsidR="00182EDC" w:rsidRPr="00D101F1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760E08" w:rsidRPr="00D10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58B" w:rsidRPr="00D101F1">
        <w:rPr>
          <w:rFonts w:ascii="Times New Roman" w:hAnsi="Times New Roman" w:cs="Times New Roman"/>
          <w:bCs/>
          <w:sz w:val="28"/>
          <w:szCs w:val="28"/>
        </w:rPr>
        <w:t xml:space="preserve">Республики Дагестан к развитию родного края, </w:t>
      </w:r>
      <w:r w:rsidR="00760E08" w:rsidRPr="00D101F1">
        <w:rPr>
          <w:rFonts w:ascii="Times New Roman" w:hAnsi="Times New Roman" w:cs="Times New Roman"/>
          <w:bCs/>
          <w:sz w:val="28"/>
          <w:szCs w:val="28"/>
        </w:rPr>
        <w:t xml:space="preserve">а также усиления мотивации студентов к расширению круга профессиональных знаний и умений, </w:t>
      </w:r>
      <w:r w:rsidRPr="00D101F1">
        <w:rPr>
          <w:rFonts w:ascii="Times New Roman" w:hAnsi="Times New Roman" w:cs="Times New Roman"/>
          <w:bCs/>
          <w:sz w:val="28"/>
          <w:szCs w:val="28"/>
        </w:rPr>
        <w:t>Благотворительный фонд помощи и поддержки малообеспеченных семей и социально незащищенных граждан «</w:t>
      </w:r>
      <w:r w:rsidR="001A258B" w:rsidRPr="00D101F1">
        <w:rPr>
          <w:rFonts w:ascii="Times New Roman" w:hAnsi="Times New Roman" w:cs="Times New Roman"/>
          <w:bCs/>
          <w:sz w:val="28"/>
          <w:szCs w:val="28"/>
        </w:rPr>
        <w:t>Первый благотворительный фонд</w:t>
      </w:r>
      <w:r w:rsidRPr="00D101F1">
        <w:rPr>
          <w:rFonts w:ascii="Times New Roman" w:hAnsi="Times New Roman" w:cs="Times New Roman"/>
          <w:bCs/>
          <w:sz w:val="28"/>
          <w:szCs w:val="28"/>
        </w:rPr>
        <w:t>» (далее – Первый благотворительный фонд)</w:t>
      </w:r>
      <w:r w:rsidR="001A258B" w:rsidRPr="00D10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E08" w:rsidRPr="00D101F1">
        <w:rPr>
          <w:rFonts w:ascii="Times New Roman" w:hAnsi="Times New Roman" w:cs="Times New Roman"/>
          <w:bCs/>
          <w:sz w:val="28"/>
          <w:szCs w:val="28"/>
        </w:rPr>
        <w:t xml:space="preserve">проводит конкурс на право получения именных стипендий </w:t>
      </w:r>
      <w:r w:rsidR="005D64C7">
        <w:rPr>
          <w:rFonts w:ascii="Times New Roman" w:hAnsi="Times New Roman" w:cs="Times New Roman"/>
          <w:bCs/>
          <w:sz w:val="28"/>
          <w:szCs w:val="28"/>
        </w:rPr>
        <w:t xml:space="preserve">и грантов </w:t>
      </w:r>
      <w:r w:rsidR="001A258B" w:rsidRPr="00D101F1">
        <w:rPr>
          <w:rFonts w:ascii="Times New Roman" w:hAnsi="Times New Roman" w:cs="Times New Roman"/>
          <w:bCs/>
          <w:sz w:val="28"/>
          <w:szCs w:val="28"/>
        </w:rPr>
        <w:t xml:space="preserve">Первого благотворительного фонда </w:t>
      </w:r>
      <w:r w:rsidR="00182EDC" w:rsidRPr="00D101F1">
        <w:rPr>
          <w:rFonts w:ascii="Times New Roman" w:hAnsi="Times New Roman" w:cs="Times New Roman"/>
          <w:bCs/>
          <w:sz w:val="28"/>
          <w:szCs w:val="28"/>
        </w:rPr>
        <w:t>студентами образовательных учреждений</w:t>
      </w:r>
      <w:r w:rsidRPr="00D101F1">
        <w:rPr>
          <w:rFonts w:ascii="Times New Roman" w:hAnsi="Times New Roman" w:cs="Times New Roman"/>
          <w:sz w:val="28"/>
          <w:szCs w:val="28"/>
        </w:rPr>
        <w:t xml:space="preserve"> </w:t>
      </w:r>
      <w:r w:rsidRPr="00D101F1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  <w:r w:rsidR="00F765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5F080D" w14:textId="77777777" w:rsidR="000C6524" w:rsidRDefault="003343AC" w:rsidP="00334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0C6524">
        <w:rPr>
          <w:rFonts w:ascii="Times New Roman" w:hAnsi="Times New Roman" w:cs="Times New Roman"/>
          <w:bCs/>
          <w:sz w:val="28"/>
          <w:szCs w:val="28"/>
        </w:rPr>
        <w:t xml:space="preserve">Организатором </w:t>
      </w:r>
      <w:r w:rsidR="00B702F0">
        <w:rPr>
          <w:rFonts w:ascii="Times New Roman" w:hAnsi="Times New Roman" w:cs="Times New Roman"/>
          <w:bCs/>
          <w:sz w:val="28"/>
          <w:szCs w:val="28"/>
        </w:rPr>
        <w:t>К</w:t>
      </w:r>
      <w:r w:rsidR="000C6524">
        <w:rPr>
          <w:rFonts w:ascii="Times New Roman" w:hAnsi="Times New Roman" w:cs="Times New Roman"/>
          <w:bCs/>
          <w:sz w:val="28"/>
          <w:szCs w:val="28"/>
        </w:rPr>
        <w:t>онкурса является Первый благотворительный фонд при содействии образовательных организаций Республики Дагестан, поддерживающих конкурс.</w:t>
      </w:r>
    </w:p>
    <w:p w14:paraId="5AC4BFCD" w14:textId="77777777" w:rsidR="003B14C4" w:rsidRPr="00D101F1" w:rsidRDefault="000C6524" w:rsidP="00334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3B14C4" w:rsidRPr="00D101F1">
        <w:rPr>
          <w:rFonts w:ascii="Times New Roman" w:hAnsi="Times New Roman" w:cs="Times New Roman"/>
          <w:bCs/>
          <w:sz w:val="28"/>
          <w:szCs w:val="28"/>
        </w:rPr>
        <w:t>Конкурс «</w:t>
      </w:r>
      <w:r w:rsidR="00D605D9">
        <w:rPr>
          <w:rFonts w:ascii="Times New Roman" w:hAnsi="Times New Roman" w:cs="Times New Roman"/>
          <w:bCs/>
          <w:sz w:val="28"/>
          <w:szCs w:val="28"/>
        </w:rPr>
        <w:t>Поколение будущего</w:t>
      </w:r>
      <w:r w:rsidR="003B14C4" w:rsidRPr="00D101F1">
        <w:rPr>
          <w:rFonts w:ascii="Times New Roman" w:hAnsi="Times New Roman" w:cs="Times New Roman"/>
          <w:bCs/>
          <w:sz w:val="28"/>
          <w:szCs w:val="28"/>
        </w:rPr>
        <w:t>» является ежегодным и неограниченным по числу участников, плата за участие не взимается.</w:t>
      </w:r>
    </w:p>
    <w:p w14:paraId="48FEF696" w14:textId="4EA7D145" w:rsidR="00E57840" w:rsidRDefault="003B14C4" w:rsidP="00E57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>1.</w:t>
      </w:r>
      <w:r w:rsidR="000C6524">
        <w:rPr>
          <w:rFonts w:ascii="Times New Roman" w:hAnsi="Times New Roman" w:cs="Times New Roman"/>
          <w:bCs/>
          <w:sz w:val="28"/>
          <w:szCs w:val="28"/>
        </w:rPr>
        <w:t>4</w:t>
      </w:r>
      <w:r w:rsidRPr="00D101F1">
        <w:rPr>
          <w:rFonts w:ascii="Times New Roman" w:hAnsi="Times New Roman" w:cs="Times New Roman"/>
          <w:bCs/>
          <w:sz w:val="28"/>
          <w:szCs w:val="28"/>
        </w:rPr>
        <w:t xml:space="preserve">. Партнеры обеспечивают организационную, </w:t>
      </w:r>
      <w:r w:rsidR="00B702F0">
        <w:rPr>
          <w:rFonts w:ascii="Times New Roman" w:hAnsi="Times New Roman" w:cs="Times New Roman"/>
          <w:bCs/>
          <w:sz w:val="28"/>
          <w:szCs w:val="28"/>
        </w:rPr>
        <w:t>рекламную</w:t>
      </w:r>
      <w:r w:rsidR="004D1A57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B702F0">
        <w:rPr>
          <w:rFonts w:ascii="Times New Roman" w:hAnsi="Times New Roman" w:cs="Times New Roman"/>
          <w:bCs/>
          <w:sz w:val="28"/>
          <w:szCs w:val="28"/>
        </w:rPr>
        <w:t xml:space="preserve"> иную поддержку К</w:t>
      </w:r>
      <w:r w:rsidRPr="00D101F1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4161D6">
        <w:rPr>
          <w:rFonts w:ascii="Times New Roman" w:hAnsi="Times New Roman" w:cs="Times New Roman"/>
          <w:bCs/>
          <w:sz w:val="28"/>
          <w:szCs w:val="28"/>
        </w:rPr>
        <w:t xml:space="preserve">, участвуют в реализации проектов, получивших </w:t>
      </w:r>
      <w:r w:rsidR="00E63C01">
        <w:rPr>
          <w:rFonts w:ascii="Times New Roman" w:hAnsi="Times New Roman" w:cs="Times New Roman"/>
          <w:bCs/>
          <w:sz w:val="28"/>
          <w:szCs w:val="28"/>
        </w:rPr>
        <w:t>гранты</w:t>
      </w:r>
      <w:r w:rsidR="004161D6">
        <w:rPr>
          <w:rFonts w:ascii="Times New Roman" w:hAnsi="Times New Roman" w:cs="Times New Roman"/>
          <w:bCs/>
          <w:sz w:val="28"/>
          <w:szCs w:val="28"/>
        </w:rPr>
        <w:t xml:space="preserve"> по итогам Конкурса</w:t>
      </w:r>
      <w:r w:rsidRPr="00D101F1">
        <w:rPr>
          <w:rFonts w:ascii="Times New Roman" w:hAnsi="Times New Roman" w:cs="Times New Roman"/>
          <w:bCs/>
          <w:sz w:val="28"/>
          <w:szCs w:val="28"/>
        </w:rPr>
        <w:t xml:space="preserve">. Представители </w:t>
      </w:r>
      <w:r w:rsidR="00B702F0">
        <w:rPr>
          <w:rFonts w:ascii="Times New Roman" w:hAnsi="Times New Roman" w:cs="Times New Roman"/>
          <w:bCs/>
          <w:sz w:val="28"/>
          <w:szCs w:val="28"/>
        </w:rPr>
        <w:t>п</w:t>
      </w:r>
      <w:r w:rsidRPr="00D101F1">
        <w:rPr>
          <w:rFonts w:ascii="Times New Roman" w:hAnsi="Times New Roman" w:cs="Times New Roman"/>
          <w:bCs/>
          <w:sz w:val="28"/>
          <w:szCs w:val="28"/>
        </w:rPr>
        <w:t xml:space="preserve">артнеров могут входить в состав жюри </w:t>
      </w:r>
      <w:r w:rsidR="00B702F0">
        <w:rPr>
          <w:rFonts w:ascii="Times New Roman" w:hAnsi="Times New Roman" w:cs="Times New Roman"/>
          <w:bCs/>
          <w:sz w:val="28"/>
          <w:szCs w:val="28"/>
        </w:rPr>
        <w:t>К</w:t>
      </w:r>
      <w:r w:rsidRPr="00D101F1">
        <w:rPr>
          <w:rFonts w:ascii="Times New Roman" w:hAnsi="Times New Roman" w:cs="Times New Roman"/>
          <w:bCs/>
          <w:sz w:val="28"/>
          <w:szCs w:val="28"/>
        </w:rPr>
        <w:t xml:space="preserve">онкурса, информация о партнерах присутствует в рекламных и иных материалах </w:t>
      </w:r>
      <w:r w:rsidR="00B702F0">
        <w:rPr>
          <w:rFonts w:ascii="Times New Roman" w:hAnsi="Times New Roman" w:cs="Times New Roman"/>
          <w:bCs/>
          <w:sz w:val="28"/>
          <w:szCs w:val="28"/>
        </w:rPr>
        <w:t>К</w:t>
      </w:r>
      <w:r w:rsidRPr="00D101F1">
        <w:rPr>
          <w:rFonts w:ascii="Times New Roman" w:hAnsi="Times New Roman" w:cs="Times New Roman"/>
          <w:bCs/>
          <w:sz w:val="28"/>
          <w:szCs w:val="28"/>
        </w:rPr>
        <w:t>онкурса.</w:t>
      </w:r>
    </w:p>
    <w:p w14:paraId="2336DD49" w14:textId="6601610C" w:rsidR="00D101F1" w:rsidRPr="004D1A57" w:rsidRDefault="00E57840" w:rsidP="004D1A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63C01">
        <w:rPr>
          <w:rFonts w:ascii="Times New Roman" w:hAnsi="Times New Roman" w:cs="Times New Roman"/>
          <w:bCs/>
          <w:sz w:val="28"/>
          <w:szCs w:val="28"/>
        </w:rPr>
        <w:t>5</w:t>
      </w:r>
      <w:r w:rsidR="009B7092">
        <w:rPr>
          <w:rFonts w:ascii="Times New Roman" w:hAnsi="Times New Roman" w:cs="Times New Roman"/>
          <w:bCs/>
          <w:sz w:val="28"/>
          <w:szCs w:val="28"/>
        </w:rPr>
        <w:t>.</w:t>
      </w:r>
      <w:r w:rsidR="004D1A57">
        <w:rPr>
          <w:rFonts w:ascii="Times New Roman" w:hAnsi="Times New Roman" w:cs="Times New Roman"/>
          <w:bCs/>
          <w:sz w:val="28"/>
          <w:szCs w:val="28"/>
        </w:rPr>
        <w:t xml:space="preserve"> Заявки для участия </w:t>
      </w:r>
      <w:r w:rsidR="004D1A57" w:rsidRPr="00D101F1">
        <w:rPr>
          <w:rFonts w:ascii="Times New Roman" w:hAnsi="Times New Roman" w:cs="Times New Roman"/>
          <w:sz w:val="28"/>
          <w:szCs w:val="28"/>
        </w:rPr>
        <w:t xml:space="preserve">и конкурсные работы </w:t>
      </w:r>
      <w:r w:rsidR="009B7092" w:rsidRPr="00D101F1">
        <w:rPr>
          <w:rFonts w:ascii="Times New Roman" w:hAnsi="Times New Roman" w:cs="Times New Roman"/>
          <w:bCs/>
          <w:sz w:val="28"/>
          <w:szCs w:val="28"/>
        </w:rPr>
        <w:t>прин</w:t>
      </w:r>
      <w:r w:rsidR="00C56B31">
        <w:rPr>
          <w:rFonts w:ascii="Times New Roman" w:hAnsi="Times New Roman" w:cs="Times New Roman"/>
          <w:bCs/>
          <w:sz w:val="28"/>
          <w:szCs w:val="28"/>
        </w:rPr>
        <w:t>имаются в текущем учебном году с 1 сентября</w:t>
      </w:r>
      <w:r w:rsidR="009B7092" w:rsidRPr="00D10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1 </w:t>
      </w:r>
      <w:r w:rsidR="00E63C01">
        <w:rPr>
          <w:rFonts w:ascii="Times New Roman" w:hAnsi="Times New Roman" w:cs="Times New Roman"/>
          <w:bCs/>
          <w:sz w:val="28"/>
          <w:szCs w:val="28"/>
        </w:rPr>
        <w:t>ноября</w:t>
      </w:r>
      <w:r w:rsidR="00A7399B">
        <w:rPr>
          <w:rFonts w:ascii="Times New Roman" w:hAnsi="Times New Roman" w:cs="Times New Roman"/>
          <w:bCs/>
          <w:sz w:val="28"/>
          <w:szCs w:val="28"/>
        </w:rPr>
        <w:t>*</w:t>
      </w:r>
      <w:r w:rsidR="004D1A57">
        <w:rPr>
          <w:rFonts w:ascii="Times New Roman" w:hAnsi="Times New Roman" w:cs="Times New Roman"/>
          <w:bCs/>
          <w:sz w:val="28"/>
          <w:szCs w:val="28"/>
        </w:rPr>
        <w:t xml:space="preserve"> включительно </w:t>
      </w:r>
      <w:r w:rsidR="00B702F0">
        <w:rPr>
          <w:rFonts w:ascii="Times New Roman" w:hAnsi="Times New Roman" w:cs="Times New Roman"/>
          <w:sz w:val="28"/>
          <w:szCs w:val="28"/>
        </w:rPr>
        <w:t xml:space="preserve">Организационным комитетом Конкурса </w:t>
      </w:r>
      <w:r w:rsidR="00D101F1" w:rsidRPr="00D101F1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7" w:history="1">
        <w:r w:rsidR="00D101F1" w:rsidRPr="00D101F1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D101F1" w:rsidRPr="00D101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D101F1" w:rsidRPr="00D101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101F1" w:rsidRPr="00D101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="00D101F1" w:rsidRPr="00D101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01F1" w:rsidRPr="00D101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01F1" w:rsidRPr="00D101F1">
        <w:rPr>
          <w:rFonts w:ascii="Times New Roman" w:hAnsi="Times New Roman" w:cs="Times New Roman"/>
          <w:sz w:val="28"/>
          <w:szCs w:val="28"/>
        </w:rPr>
        <w:t xml:space="preserve">, а также на электронных носителях по адресу: г. Махачкала, ул. М. </w:t>
      </w:r>
      <w:proofErr w:type="spellStart"/>
      <w:r w:rsidR="00D101F1" w:rsidRPr="00D101F1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="00D101F1" w:rsidRPr="00D101F1">
        <w:rPr>
          <w:rFonts w:ascii="Times New Roman" w:hAnsi="Times New Roman" w:cs="Times New Roman"/>
          <w:sz w:val="28"/>
          <w:szCs w:val="28"/>
        </w:rPr>
        <w:t>, 8, с понедельника по пятницу с 10.00 до 1</w:t>
      </w:r>
      <w:r w:rsidR="00D75A77">
        <w:rPr>
          <w:rFonts w:ascii="Times New Roman" w:hAnsi="Times New Roman" w:cs="Times New Roman"/>
          <w:sz w:val="28"/>
          <w:szCs w:val="28"/>
        </w:rPr>
        <w:t>7</w:t>
      </w:r>
      <w:r w:rsidR="00D101F1" w:rsidRPr="00D101F1">
        <w:rPr>
          <w:rFonts w:ascii="Times New Roman" w:hAnsi="Times New Roman" w:cs="Times New Roman"/>
          <w:sz w:val="28"/>
          <w:szCs w:val="28"/>
        </w:rPr>
        <w:t xml:space="preserve">.00 часов. </w:t>
      </w:r>
    </w:p>
    <w:p w14:paraId="0AD3EF3F" w14:textId="314C6B50" w:rsidR="00D101F1" w:rsidRDefault="00E63C01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DF61E2">
        <w:rPr>
          <w:rFonts w:ascii="Times New Roman" w:hAnsi="Times New Roman" w:cs="Times New Roman"/>
          <w:bCs/>
          <w:sz w:val="28"/>
          <w:szCs w:val="28"/>
        </w:rPr>
        <w:t xml:space="preserve">. Учебным годом согласно настоящему Положению считается период времени с </w:t>
      </w:r>
      <w:r w:rsidR="00D75A7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F61E2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C23FC">
        <w:rPr>
          <w:rFonts w:ascii="Times New Roman" w:hAnsi="Times New Roman" w:cs="Times New Roman"/>
          <w:bCs/>
          <w:sz w:val="28"/>
          <w:szCs w:val="28"/>
        </w:rPr>
        <w:t xml:space="preserve"> текущего календарного года </w:t>
      </w:r>
      <w:r w:rsidR="00DF61E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75A77">
        <w:rPr>
          <w:rFonts w:ascii="Times New Roman" w:hAnsi="Times New Roman" w:cs="Times New Roman"/>
          <w:bCs/>
          <w:sz w:val="28"/>
          <w:szCs w:val="28"/>
        </w:rPr>
        <w:t xml:space="preserve">31 </w:t>
      </w:r>
      <w:r w:rsidR="003C23FC">
        <w:rPr>
          <w:rFonts w:ascii="Times New Roman" w:hAnsi="Times New Roman" w:cs="Times New Roman"/>
          <w:bCs/>
          <w:sz w:val="28"/>
          <w:szCs w:val="28"/>
        </w:rPr>
        <w:t>август</w:t>
      </w:r>
      <w:r w:rsidR="00D75A77">
        <w:rPr>
          <w:rFonts w:ascii="Times New Roman" w:hAnsi="Times New Roman" w:cs="Times New Roman"/>
          <w:bCs/>
          <w:sz w:val="28"/>
          <w:szCs w:val="28"/>
        </w:rPr>
        <w:t>а</w:t>
      </w:r>
      <w:r w:rsidR="00DF6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3FC">
        <w:rPr>
          <w:rFonts w:ascii="Times New Roman" w:hAnsi="Times New Roman" w:cs="Times New Roman"/>
          <w:bCs/>
          <w:sz w:val="28"/>
          <w:szCs w:val="28"/>
        </w:rPr>
        <w:t xml:space="preserve">следующего календарного года </w:t>
      </w:r>
      <w:r w:rsidR="00DF61E2">
        <w:rPr>
          <w:rFonts w:ascii="Times New Roman" w:hAnsi="Times New Roman" w:cs="Times New Roman"/>
          <w:bCs/>
          <w:sz w:val="28"/>
          <w:szCs w:val="28"/>
        </w:rPr>
        <w:t>включительно.</w:t>
      </w:r>
    </w:p>
    <w:p w14:paraId="18F63E2E" w14:textId="77777777" w:rsidR="00C56B31" w:rsidRDefault="00C56B31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8E006D" w14:textId="77777777" w:rsidR="00D101F1" w:rsidRPr="00D101F1" w:rsidRDefault="00D101F1" w:rsidP="00D10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702F0">
        <w:rPr>
          <w:rFonts w:ascii="Times New Roman" w:hAnsi="Times New Roman" w:cs="Times New Roman"/>
          <w:bCs/>
          <w:sz w:val="28"/>
          <w:szCs w:val="28"/>
        </w:rPr>
        <w:t>Участие в к</w:t>
      </w:r>
      <w:r w:rsidRPr="00D101F1">
        <w:rPr>
          <w:rFonts w:ascii="Times New Roman" w:hAnsi="Times New Roman" w:cs="Times New Roman"/>
          <w:bCs/>
          <w:sz w:val="28"/>
          <w:szCs w:val="28"/>
        </w:rPr>
        <w:t>онкурсе</w:t>
      </w:r>
    </w:p>
    <w:p w14:paraId="05B34CD0" w14:textId="77777777" w:rsidR="00D101F1" w:rsidRPr="00D101F1" w:rsidRDefault="00D101F1" w:rsidP="00D101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967ABD" w14:textId="64882F46" w:rsidR="004D78EE" w:rsidRPr="00D101F1" w:rsidRDefault="00D101F1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02F0">
        <w:rPr>
          <w:rFonts w:ascii="Times New Roman" w:hAnsi="Times New Roman" w:cs="Times New Roman"/>
          <w:bCs/>
          <w:sz w:val="28"/>
          <w:szCs w:val="28"/>
        </w:rPr>
        <w:t>Участвовать в К</w:t>
      </w:r>
      <w:r w:rsidR="00E41D09" w:rsidRPr="00D101F1">
        <w:rPr>
          <w:rFonts w:ascii="Times New Roman" w:hAnsi="Times New Roman" w:cs="Times New Roman"/>
          <w:bCs/>
          <w:sz w:val="28"/>
          <w:szCs w:val="28"/>
        </w:rPr>
        <w:t xml:space="preserve">онкурсе могут 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F76599">
        <w:rPr>
          <w:rFonts w:ascii="Times New Roman" w:hAnsi="Times New Roman" w:cs="Times New Roman"/>
          <w:bCs/>
          <w:sz w:val="28"/>
          <w:szCs w:val="28"/>
        </w:rPr>
        <w:t>,</w:t>
      </w:r>
      <w:r w:rsidR="00F76599" w:rsidRPr="00F76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599" w:rsidRPr="00D101F1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F76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599" w:rsidRPr="00F76599">
        <w:rPr>
          <w:rFonts w:ascii="Times New Roman" w:hAnsi="Times New Roman" w:cs="Times New Roman"/>
          <w:bCs/>
          <w:sz w:val="28"/>
          <w:szCs w:val="28"/>
        </w:rPr>
        <w:t>по программам высшего и среднег</w:t>
      </w:r>
      <w:r w:rsidR="00F76599">
        <w:rPr>
          <w:rFonts w:ascii="Times New Roman" w:hAnsi="Times New Roman" w:cs="Times New Roman"/>
          <w:bCs/>
          <w:sz w:val="28"/>
          <w:szCs w:val="28"/>
        </w:rPr>
        <w:t xml:space="preserve">о профессионального образования 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76599">
        <w:rPr>
          <w:rFonts w:ascii="Times New Roman" w:hAnsi="Times New Roman" w:cs="Times New Roman"/>
          <w:bCs/>
          <w:sz w:val="28"/>
          <w:szCs w:val="28"/>
        </w:rPr>
        <w:t>очной форме обучения в образовательных учреждениях Республики Дагестан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 xml:space="preserve">, проявившие выдающиеся способности, достигшие значительных успехов в данной области или сфере и представленные учеными </w:t>
      </w:r>
      <w:r w:rsidR="00E63C01">
        <w:rPr>
          <w:rFonts w:ascii="Times New Roman" w:hAnsi="Times New Roman" w:cs="Times New Roman"/>
          <w:bCs/>
          <w:sz w:val="28"/>
          <w:szCs w:val="28"/>
        </w:rPr>
        <w:t xml:space="preserve">советами 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>образовательных организаций.</w:t>
      </w:r>
    </w:p>
    <w:p w14:paraId="09EF80D3" w14:textId="77777777" w:rsidR="004D78EE" w:rsidRPr="00D101F1" w:rsidRDefault="00D101F1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101F1">
        <w:rPr>
          <w:rFonts w:ascii="Times New Roman" w:hAnsi="Times New Roman" w:cs="Times New Roman"/>
          <w:sz w:val="28"/>
          <w:szCs w:val="28"/>
        </w:rPr>
        <w:t xml:space="preserve"> </w:t>
      </w:r>
      <w:r w:rsidR="004D78EE" w:rsidRPr="00D101F1">
        <w:rPr>
          <w:rFonts w:ascii="Times New Roman" w:hAnsi="Times New Roman" w:cs="Times New Roman"/>
          <w:sz w:val="28"/>
          <w:szCs w:val="28"/>
        </w:rPr>
        <w:t xml:space="preserve">Не допускаются к участию в </w:t>
      </w:r>
      <w:r w:rsidR="00B702F0">
        <w:rPr>
          <w:rFonts w:ascii="Times New Roman" w:hAnsi="Times New Roman" w:cs="Times New Roman"/>
          <w:sz w:val="28"/>
          <w:szCs w:val="28"/>
        </w:rPr>
        <w:t>К</w:t>
      </w:r>
      <w:r w:rsidR="004D78EE" w:rsidRPr="00D101F1">
        <w:rPr>
          <w:rFonts w:ascii="Times New Roman" w:hAnsi="Times New Roman" w:cs="Times New Roman"/>
          <w:sz w:val="28"/>
          <w:szCs w:val="28"/>
        </w:rPr>
        <w:t>онкурсе студенты последнего года обучения в образовательной организации.</w:t>
      </w:r>
    </w:p>
    <w:p w14:paraId="442DE22A" w14:textId="77777777" w:rsidR="004D78EE" w:rsidRPr="00D101F1" w:rsidRDefault="00D101F1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B709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 xml:space="preserve"> Для участия в </w:t>
      </w:r>
      <w:r w:rsidR="00B702F0">
        <w:rPr>
          <w:rFonts w:ascii="Times New Roman" w:hAnsi="Times New Roman" w:cs="Times New Roman"/>
          <w:bCs/>
          <w:sz w:val="28"/>
          <w:szCs w:val="28"/>
        </w:rPr>
        <w:t>К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 xml:space="preserve">онкурсе </w:t>
      </w:r>
      <w:r w:rsidR="009B7092">
        <w:rPr>
          <w:rFonts w:ascii="Times New Roman" w:hAnsi="Times New Roman" w:cs="Times New Roman"/>
          <w:bCs/>
          <w:sz w:val="28"/>
          <w:szCs w:val="28"/>
        </w:rPr>
        <w:t>в Организационный комитет К</w:t>
      </w:r>
      <w:r w:rsidR="004D78EE" w:rsidRPr="00D101F1">
        <w:rPr>
          <w:rFonts w:ascii="Times New Roman" w:hAnsi="Times New Roman" w:cs="Times New Roman"/>
          <w:bCs/>
          <w:sz w:val="28"/>
          <w:szCs w:val="28"/>
        </w:rPr>
        <w:t>онкурса подаются:</w:t>
      </w:r>
    </w:p>
    <w:p w14:paraId="2F4A31FC" w14:textId="77777777" w:rsidR="004D78EE" w:rsidRPr="00D101F1" w:rsidRDefault="004D78EE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 xml:space="preserve">- заявка об участии в конкурсе, составленная по форме </w:t>
      </w:r>
      <w:r w:rsidR="003B14C4" w:rsidRPr="00D101F1">
        <w:rPr>
          <w:rFonts w:ascii="Times New Roman" w:hAnsi="Times New Roman" w:cs="Times New Roman"/>
          <w:sz w:val="28"/>
          <w:szCs w:val="28"/>
        </w:rPr>
        <w:t>приложения № 1</w:t>
      </w:r>
      <w:r w:rsidRPr="00D101F1">
        <w:rPr>
          <w:rFonts w:ascii="Times New Roman" w:hAnsi="Times New Roman" w:cs="Times New Roman"/>
          <w:sz w:val="28"/>
          <w:szCs w:val="28"/>
        </w:rPr>
        <w:t>;</w:t>
      </w:r>
    </w:p>
    <w:p w14:paraId="4C6C6A63" w14:textId="0ED06539" w:rsidR="004D78EE" w:rsidRPr="00D101F1" w:rsidRDefault="004D78EE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lastRenderedPageBreak/>
        <w:t xml:space="preserve">- характеристика на </w:t>
      </w:r>
      <w:r w:rsidR="00E63C01">
        <w:rPr>
          <w:rFonts w:ascii="Times New Roman" w:hAnsi="Times New Roman" w:cs="Times New Roman"/>
          <w:sz w:val="28"/>
          <w:szCs w:val="28"/>
        </w:rPr>
        <w:t>участника</w:t>
      </w:r>
      <w:r w:rsidRPr="00D101F1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</w:t>
      </w:r>
      <w:r w:rsidR="003B14C4" w:rsidRPr="00D101F1">
        <w:rPr>
          <w:rFonts w:ascii="Times New Roman" w:hAnsi="Times New Roman" w:cs="Times New Roman"/>
          <w:sz w:val="28"/>
          <w:szCs w:val="28"/>
        </w:rPr>
        <w:t xml:space="preserve">, составленная </w:t>
      </w:r>
      <w:r w:rsidRPr="00D101F1">
        <w:rPr>
          <w:rFonts w:ascii="Times New Roman" w:hAnsi="Times New Roman" w:cs="Times New Roman"/>
          <w:sz w:val="28"/>
          <w:szCs w:val="28"/>
        </w:rPr>
        <w:t>по форме</w:t>
      </w:r>
      <w:r w:rsidR="003B14C4" w:rsidRPr="00D101F1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Pr="00D101F1">
        <w:rPr>
          <w:rFonts w:ascii="Times New Roman" w:hAnsi="Times New Roman" w:cs="Times New Roman"/>
          <w:sz w:val="28"/>
          <w:szCs w:val="28"/>
        </w:rPr>
        <w:t>;</w:t>
      </w:r>
    </w:p>
    <w:p w14:paraId="763A29A2" w14:textId="1F158EB3" w:rsidR="004D78EE" w:rsidRPr="00D101F1" w:rsidRDefault="004D78EE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 xml:space="preserve">- </w:t>
      </w:r>
      <w:r w:rsidR="00BA7EE6">
        <w:rPr>
          <w:rFonts w:ascii="Times New Roman" w:hAnsi="Times New Roman" w:cs="Times New Roman"/>
          <w:sz w:val="28"/>
          <w:szCs w:val="28"/>
        </w:rPr>
        <w:t>проектно-</w:t>
      </w:r>
      <w:r w:rsidRPr="00D101F1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="00E63C01">
        <w:rPr>
          <w:rFonts w:ascii="Times New Roman" w:hAnsi="Times New Roman" w:cs="Times New Roman"/>
          <w:sz w:val="28"/>
          <w:szCs w:val="28"/>
        </w:rPr>
        <w:t>участника</w:t>
      </w:r>
      <w:r w:rsidRPr="00D101F1">
        <w:rPr>
          <w:rFonts w:ascii="Times New Roman" w:hAnsi="Times New Roman" w:cs="Times New Roman"/>
          <w:sz w:val="28"/>
          <w:szCs w:val="28"/>
        </w:rPr>
        <w:t xml:space="preserve"> (</w:t>
      </w:r>
      <w:r w:rsidR="00BA7EE6">
        <w:rPr>
          <w:rFonts w:ascii="Times New Roman" w:hAnsi="Times New Roman" w:cs="Times New Roman"/>
          <w:sz w:val="28"/>
          <w:szCs w:val="28"/>
        </w:rPr>
        <w:t>эссе</w:t>
      </w:r>
      <w:r w:rsidRPr="00D101F1">
        <w:rPr>
          <w:rFonts w:ascii="Times New Roman" w:hAnsi="Times New Roman" w:cs="Times New Roman"/>
          <w:sz w:val="28"/>
          <w:szCs w:val="28"/>
        </w:rPr>
        <w:t xml:space="preserve"> и презентация)</w:t>
      </w:r>
      <w:r w:rsidR="00C16CF7">
        <w:rPr>
          <w:rFonts w:ascii="Times New Roman" w:hAnsi="Times New Roman" w:cs="Times New Roman"/>
          <w:sz w:val="28"/>
          <w:szCs w:val="28"/>
        </w:rPr>
        <w:t>, соответствующие критериям допуска конкурсной работы к участию, предусмотренным приложением № 3</w:t>
      </w:r>
      <w:r w:rsidR="00AB7B1D">
        <w:rPr>
          <w:rFonts w:ascii="Times New Roman" w:hAnsi="Times New Roman" w:cs="Times New Roman"/>
          <w:sz w:val="28"/>
          <w:szCs w:val="28"/>
        </w:rPr>
        <w:t>**</w:t>
      </w:r>
      <w:r w:rsidRPr="00D101F1">
        <w:rPr>
          <w:rFonts w:ascii="Times New Roman" w:hAnsi="Times New Roman" w:cs="Times New Roman"/>
          <w:sz w:val="28"/>
          <w:szCs w:val="28"/>
        </w:rPr>
        <w:t>;</w:t>
      </w:r>
    </w:p>
    <w:p w14:paraId="305C2B9B" w14:textId="7E15BD67" w:rsidR="004D78EE" w:rsidRPr="00D101F1" w:rsidRDefault="004D78EE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 xml:space="preserve">- реквизиты счета (банковской карты) </w:t>
      </w:r>
      <w:r w:rsidR="00E63C01">
        <w:rPr>
          <w:rFonts w:ascii="Times New Roman" w:hAnsi="Times New Roman" w:cs="Times New Roman"/>
          <w:sz w:val="28"/>
          <w:szCs w:val="28"/>
        </w:rPr>
        <w:t>участника</w:t>
      </w:r>
      <w:r w:rsidRPr="00D101F1">
        <w:rPr>
          <w:rFonts w:ascii="Times New Roman" w:hAnsi="Times New Roman" w:cs="Times New Roman"/>
          <w:sz w:val="28"/>
          <w:szCs w:val="28"/>
        </w:rPr>
        <w:t xml:space="preserve"> для зачисления именной стипендии</w:t>
      </w:r>
      <w:r w:rsidR="00F93723">
        <w:rPr>
          <w:rFonts w:ascii="Times New Roman" w:hAnsi="Times New Roman" w:cs="Times New Roman"/>
          <w:sz w:val="28"/>
          <w:szCs w:val="28"/>
        </w:rPr>
        <w:t>, гранта</w:t>
      </w:r>
      <w:r w:rsidRPr="00D101F1">
        <w:rPr>
          <w:rFonts w:ascii="Times New Roman" w:hAnsi="Times New Roman" w:cs="Times New Roman"/>
          <w:sz w:val="28"/>
          <w:szCs w:val="28"/>
        </w:rPr>
        <w:t>.</w:t>
      </w:r>
    </w:p>
    <w:p w14:paraId="5B01A79B" w14:textId="77777777" w:rsidR="004D78EE" w:rsidRDefault="009B7092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C6524">
        <w:rPr>
          <w:rFonts w:ascii="Times New Roman" w:hAnsi="Times New Roman" w:cs="Times New Roman"/>
          <w:sz w:val="28"/>
          <w:szCs w:val="28"/>
        </w:rPr>
        <w:t>.</w:t>
      </w:r>
      <w:r w:rsidR="003B14C4" w:rsidRPr="00D101F1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B702F0">
        <w:rPr>
          <w:rFonts w:ascii="Times New Roman" w:hAnsi="Times New Roman" w:cs="Times New Roman"/>
          <w:sz w:val="28"/>
          <w:szCs w:val="28"/>
        </w:rPr>
        <w:t>К</w:t>
      </w:r>
      <w:r w:rsidR="004D78EE" w:rsidRPr="00D101F1">
        <w:rPr>
          <w:rFonts w:ascii="Times New Roman" w:hAnsi="Times New Roman" w:cs="Times New Roman"/>
          <w:sz w:val="28"/>
          <w:szCs w:val="28"/>
        </w:rPr>
        <w:t xml:space="preserve">онкурса могут подать не более одной заявки в </w:t>
      </w:r>
      <w:r w:rsidR="003B14C4" w:rsidRPr="00D101F1">
        <w:rPr>
          <w:rFonts w:ascii="Times New Roman" w:hAnsi="Times New Roman" w:cs="Times New Roman"/>
          <w:sz w:val="28"/>
          <w:szCs w:val="28"/>
        </w:rPr>
        <w:t>одной</w:t>
      </w:r>
      <w:r w:rsidR="004D78EE" w:rsidRPr="00D101F1">
        <w:rPr>
          <w:rFonts w:ascii="Times New Roman" w:hAnsi="Times New Roman" w:cs="Times New Roman"/>
          <w:sz w:val="28"/>
          <w:szCs w:val="28"/>
        </w:rPr>
        <w:t xml:space="preserve"> </w:t>
      </w:r>
      <w:r w:rsidR="00D101F1" w:rsidRPr="00D101F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161D6">
        <w:rPr>
          <w:rFonts w:ascii="Times New Roman" w:hAnsi="Times New Roman" w:cs="Times New Roman"/>
          <w:sz w:val="28"/>
          <w:szCs w:val="28"/>
        </w:rPr>
        <w:t>номинации.</w:t>
      </w:r>
    </w:p>
    <w:p w14:paraId="6987DE64" w14:textId="715B4926" w:rsidR="00EC631D" w:rsidRDefault="00EC631D" w:rsidP="00EC63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010C34">
        <w:rPr>
          <w:rFonts w:ascii="Times New Roman" w:hAnsi="Times New Roman" w:cs="Times New Roman"/>
          <w:bCs/>
          <w:sz w:val="28"/>
          <w:szCs w:val="28"/>
        </w:rPr>
        <w:t xml:space="preserve">Отправляя заявку, </w:t>
      </w:r>
      <w:r w:rsidR="00E63C01"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010C34">
        <w:rPr>
          <w:rFonts w:ascii="Times New Roman" w:hAnsi="Times New Roman" w:cs="Times New Roman"/>
          <w:bCs/>
          <w:sz w:val="28"/>
          <w:szCs w:val="28"/>
        </w:rPr>
        <w:t xml:space="preserve"> подтверждает свое согласие на обработку персональных данных и на размещение в средствах массовой информации </w:t>
      </w:r>
      <w:r w:rsidR="00AB7B1D">
        <w:rPr>
          <w:rFonts w:ascii="Times New Roman" w:hAnsi="Times New Roman" w:cs="Times New Roman"/>
          <w:bCs/>
          <w:sz w:val="28"/>
          <w:szCs w:val="28"/>
        </w:rPr>
        <w:t>фото- и видео</w:t>
      </w:r>
      <w:r w:rsidR="00E63C01">
        <w:rPr>
          <w:rFonts w:ascii="Times New Roman" w:hAnsi="Times New Roman" w:cs="Times New Roman"/>
          <w:bCs/>
          <w:sz w:val="28"/>
          <w:szCs w:val="28"/>
        </w:rPr>
        <w:t xml:space="preserve">материалов, на которых присутствует он или его конкурсная работа, </w:t>
      </w:r>
      <w:r w:rsidRPr="00010C34">
        <w:rPr>
          <w:rFonts w:ascii="Times New Roman" w:hAnsi="Times New Roman" w:cs="Times New Roman"/>
          <w:bCs/>
          <w:sz w:val="28"/>
          <w:szCs w:val="28"/>
        </w:rPr>
        <w:t xml:space="preserve">при публикации </w:t>
      </w:r>
      <w:r w:rsidR="00F93723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010C34">
        <w:rPr>
          <w:rFonts w:ascii="Times New Roman" w:hAnsi="Times New Roman" w:cs="Times New Roman"/>
          <w:bCs/>
          <w:sz w:val="28"/>
          <w:szCs w:val="28"/>
        </w:rPr>
        <w:t xml:space="preserve"> о Конкурсе.</w:t>
      </w:r>
    </w:p>
    <w:p w14:paraId="06183719" w14:textId="1F2CB3A2" w:rsidR="00E63C01" w:rsidRPr="00010C34" w:rsidRDefault="00E63C01" w:rsidP="00EC63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Все права на представленные конкурсные работы принадлежат их авторам. </w:t>
      </w:r>
      <w:r w:rsidR="00F76599">
        <w:rPr>
          <w:rFonts w:ascii="Times New Roman" w:hAnsi="Times New Roman" w:cs="Times New Roman"/>
          <w:bCs/>
          <w:sz w:val="28"/>
          <w:szCs w:val="28"/>
        </w:rPr>
        <w:t>Участники Конкурса несут персональную ответственность за нарушение ими авторских прав третьих лиц при участии в Конкурсе.</w:t>
      </w:r>
    </w:p>
    <w:p w14:paraId="1C6B908D" w14:textId="77777777" w:rsidR="00EC631D" w:rsidRPr="00D101F1" w:rsidRDefault="00EC631D" w:rsidP="004D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52C1D" w14:textId="77777777" w:rsidR="004D78EE" w:rsidRPr="00D101F1" w:rsidRDefault="000C6524" w:rsidP="003B1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B14C4" w:rsidRPr="00D101F1">
        <w:rPr>
          <w:rFonts w:ascii="Times New Roman" w:hAnsi="Times New Roman" w:cs="Times New Roman"/>
          <w:bCs/>
          <w:sz w:val="28"/>
          <w:szCs w:val="28"/>
        </w:rPr>
        <w:t xml:space="preserve">. Организационный комитет </w:t>
      </w:r>
      <w:r w:rsidR="00B702F0">
        <w:rPr>
          <w:rFonts w:ascii="Times New Roman" w:hAnsi="Times New Roman" w:cs="Times New Roman"/>
          <w:bCs/>
          <w:sz w:val="28"/>
          <w:szCs w:val="28"/>
        </w:rPr>
        <w:t>К</w:t>
      </w:r>
      <w:r w:rsidR="003B14C4" w:rsidRPr="00D101F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14:paraId="26CA4BE6" w14:textId="77777777" w:rsidR="003B14C4" w:rsidRPr="00D101F1" w:rsidRDefault="003B14C4" w:rsidP="003B1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CE7798" w14:textId="49162CEC" w:rsidR="000C6524" w:rsidRDefault="00D101F1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bCs/>
          <w:sz w:val="28"/>
          <w:szCs w:val="28"/>
        </w:rPr>
        <w:t>3.1</w:t>
      </w:r>
      <w:r w:rsidR="000C6524">
        <w:rPr>
          <w:rFonts w:ascii="Times New Roman" w:hAnsi="Times New Roman" w:cs="Times New Roman"/>
          <w:bCs/>
          <w:sz w:val="28"/>
          <w:szCs w:val="28"/>
        </w:rPr>
        <w:t>.</w:t>
      </w:r>
      <w:r w:rsidRPr="00D101F1">
        <w:rPr>
          <w:rFonts w:ascii="Times New Roman" w:hAnsi="Times New Roman" w:cs="Times New Roman"/>
          <w:sz w:val="28"/>
          <w:szCs w:val="28"/>
        </w:rPr>
        <w:t> </w:t>
      </w:r>
      <w:r w:rsidR="000C6524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B702F0">
        <w:rPr>
          <w:rFonts w:ascii="Times New Roman" w:hAnsi="Times New Roman" w:cs="Times New Roman"/>
          <w:sz w:val="28"/>
          <w:szCs w:val="28"/>
        </w:rPr>
        <w:t>К</w:t>
      </w:r>
      <w:r w:rsidR="004161D6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0C6524">
        <w:rPr>
          <w:rFonts w:ascii="Times New Roman" w:hAnsi="Times New Roman" w:cs="Times New Roman"/>
          <w:sz w:val="28"/>
          <w:szCs w:val="28"/>
        </w:rPr>
        <w:t>коллегиальный орган,</w:t>
      </w:r>
      <w:r w:rsidR="00B702F0">
        <w:rPr>
          <w:rFonts w:ascii="Times New Roman" w:hAnsi="Times New Roman" w:cs="Times New Roman"/>
          <w:sz w:val="28"/>
          <w:szCs w:val="28"/>
        </w:rPr>
        <w:t xml:space="preserve"> сформированный организатор</w:t>
      </w:r>
      <w:r w:rsidR="00010C34">
        <w:rPr>
          <w:rFonts w:ascii="Times New Roman" w:hAnsi="Times New Roman" w:cs="Times New Roman"/>
          <w:sz w:val="28"/>
          <w:szCs w:val="28"/>
        </w:rPr>
        <w:t>ом</w:t>
      </w:r>
      <w:r w:rsidR="00B702F0">
        <w:rPr>
          <w:rFonts w:ascii="Times New Roman" w:hAnsi="Times New Roman" w:cs="Times New Roman"/>
          <w:sz w:val="28"/>
          <w:szCs w:val="28"/>
        </w:rPr>
        <w:t xml:space="preserve"> К</w:t>
      </w:r>
      <w:r w:rsidR="000C6524">
        <w:rPr>
          <w:rFonts w:ascii="Times New Roman" w:hAnsi="Times New Roman" w:cs="Times New Roman"/>
          <w:sz w:val="28"/>
          <w:szCs w:val="28"/>
        </w:rPr>
        <w:t>онкурса</w:t>
      </w:r>
      <w:r w:rsidR="00B702F0">
        <w:rPr>
          <w:rFonts w:ascii="Times New Roman" w:hAnsi="Times New Roman" w:cs="Times New Roman"/>
          <w:sz w:val="28"/>
          <w:szCs w:val="28"/>
        </w:rPr>
        <w:t xml:space="preserve"> в целях осуществления методического и технического обеспечения мероприятий Конкурса, обеспе</w:t>
      </w:r>
      <w:r w:rsidR="00010C34">
        <w:rPr>
          <w:rFonts w:ascii="Times New Roman" w:hAnsi="Times New Roman" w:cs="Times New Roman"/>
          <w:sz w:val="28"/>
          <w:szCs w:val="28"/>
        </w:rPr>
        <w:t>чения работы органов Конкурса</w:t>
      </w:r>
      <w:r w:rsidR="00B702F0">
        <w:rPr>
          <w:rFonts w:ascii="Times New Roman" w:hAnsi="Times New Roman" w:cs="Times New Roman"/>
          <w:sz w:val="28"/>
          <w:szCs w:val="28"/>
        </w:rPr>
        <w:t xml:space="preserve">, контроля над </w:t>
      </w:r>
      <w:r w:rsidR="00D75A77">
        <w:rPr>
          <w:rFonts w:ascii="Times New Roman" w:hAnsi="Times New Roman" w:cs="Times New Roman"/>
          <w:sz w:val="28"/>
          <w:szCs w:val="28"/>
        </w:rPr>
        <w:t>реализацией</w:t>
      </w:r>
      <w:r w:rsidR="00B702F0">
        <w:rPr>
          <w:rFonts w:ascii="Times New Roman" w:hAnsi="Times New Roman" w:cs="Times New Roman"/>
          <w:sz w:val="28"/>
          <w:szCs w:val="28"/>
        </w:rPr>
        <w:t xml:space="preserve"> проектов, получивших </w:t>
      </w:r>
      <w:r w:rsidR="00F76599">
        <w:rPr>
          <w:rFonts w:ascii="Times New Roman" w:hAnsi="Times New Roman" w:cs="Times New Roman"/>
          <w:sz w:val="28"/>
          <w:szCs w:val="28"/>
        </w:rPr>
        <w:t>гранты</w:t>
      </w:r>
      <w:r w:rsidR="00B702F0">
        <w:rPr>
          <w:rFonts w:ascii="Times New Roman" w:hAnsi="Times New Roman" w:cs="Times New Roman"/>
          <w:sz w:val="28"/>
          <w:szCs w:val="28"/>
        </w:rPr>
        <w:t xml:space="preserve"> по итогам Конкурса</w:t>
      </w:r>
      <w:r w:rsidR="000C6524">
        <w:rPr>
          <w:rFonts w:ascii="Times New Roman" w:hAnsi="Times New Roman" w:cs="Times New Roman"/>
          <w:sz w:val="28"/>
          <w:szCs w:val="28"/>
        </w:rPr>
        <w:t>.</w:t>
      </w:r>
    </w:p>
    <w:p w14:paraId="40CECF2C" w14:textId="77777777" w:rsidR="00B702F0" w:rsidRDefault="00B702F0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осуществляет свою деятельность безвозмездно</w:t>
      </w:r>
      <w:r w:rsidR="00010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</w:p>
    <w:p w14:paraId="58EE935D" w14:textId="77777777" w:rsidR="00B702F0" w:rsidRDefault="00B702F0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Количественный и персональный состав Организационного комитета определяется организатором Конкурса и включает:</w:t>
      </w:r>
    </w:p>
    <w:p w14:paraId="53984275" w14:textId="72C62AF4" w:rsidR="00B702F0" w:rsidRDefault="00B702F0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Председателя, заместителя председателя, секретаря и членов Орг</w:t>
      </w:r>
      <w:r w:rsidR="00D75A7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14:paraId="133A5D05" w14:textId="77777777" w:rsidR="00B702F0" w:rsidRDefault="00B702F0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101F1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010C34">
        <w:rPr>
          <w:rFonts w:ascii="Times New Roman" w:hAnsi="Times New Roman" w:cs="Times New Roman"/>
          <w:sz w:val="28"/>
          <w:szCs w:val="28"/>
        </w:rPr>
        <w:t>к</w:t>
      </w:r>
      <w:r w:rsidRPr="00D101F1">
        <w:rPr>
          <w:rFonts w:ascii="Times New Roman" w:hAnsi="Times New Roman" w:cs="Times New Roman"/>
          <w:sz w:val="28"/>
          <w:szCs w:val="28"/>
        </w:rPr>
        <w:t>омитет Конкурса:</w:t>
      </w:r>
    </w:p>
    <w:p w14:paraId="410F4C7A" w14:textId="77777777" w:rsidR="0052228E" w:rsidRDefault="00D101F1" w:rsidP="00B7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>3.</w:t>
      </w:r>
      <w:r w:rsidR="00B702F0">
        <w:rPr>
          <w:rFonts w:ascii="Times New Roman" w:hAnsi="Times New Roman" w:cs="Times New Roman"/>
          <w:sz w:val="28"/>
          <w:szCs w:val="28"/>
        </w:rPr>
        <w:t>4</w:t>
      </w:r>
      <w:r w:rsidRPr="00D101F1">
        <w:rPr>
          <w:rFonts w:ascii="Times New Roman" w:hAnsi="Times New Roman" w:cs="Times New Roman"/>
          <w:sz w:val="28"/>
          <w:szCs w:val="28"/>
        </w:rPr>
        <w:t>.1</w:t>
      </w:r>
      <w:r w:rsidR="00B702F0">
        <w:rPr>
          <w:rFonts w:ascii="Times New Roman" w:hAnsi="Times New Roman" w:cs="Times New Roman"/>
          <w:sz w:val="28"/>
          <w:szCs w:val="28"/>
        </w:rPr>
        <w:t>.</w:t>
      </w:r>
      <w:r w:rsidRPr="00D101F1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B702F0">
        <w:rPr>
          <w:rFonts w:ascii="Times New Roman" w:hAnsi="Times New Roman" w:cs="Times New Roman"/>
          <w:sz w:val="28"/>
          <w:szCs w:val="28"/>
        </w:rPr>
        <w:t xml:space="preserve"> заявки на участие и конкурсную документацию,</w:t>
      </w:r>
      <w:r w:rsidR="004161D6">
        <w:rPr>
          <w:rFonts w:ascii="Times New Roman" w:hAnsi="Times New Roman" w:cs="Times New Roman"/>
          <w:sz w:val="28"/>
          <w:szCs w:val="28"/>
        </w:rPr>
        <w:t xml:space="preserve"> указанную в пункте 2.3</w:t>
      </w:r>
      <w:r w:rsidR="0052228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ее и принимает решение о допуске претендента к участию в Конкурсе;</w:t>
      </w:r>
    </w:p>
    <w:p w14:paraId="02F5BEFD" w14:textId="099C1D66" w:rsidR="00D101F1" w:rsidRDefault="00010C34" w:rsidP="00B7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52228E">
        <w:rPr>
          <w:rFonts w:ascii="Times New Roman" w:hAnsi="Times New Roman" w:cs="Times New Roman"/>
          <w:sz w:val="28"/>
          <w:szCs w:val="28"/>
        </w:rPr>
        <w:t>консультирует</w:t>
      </w:r>
      <w:r w:rsidR="00B702F0">
        <w:rPr>
          <w:rFonts w:ascii="Times New Roman" w:hAnsi="Times New Roman" w:cs="Times New Roman"/>
          <w:sz w:val="28"/>
          <w:szCs w:val="28"/>
        </w:rPr>
        <w:t xml:space="preserve"> </w:t>
      </w:r>
      <w:r w:rsidR="00F76599">
        <w:rPr>
          <w:rFonts w:ascii="Times New Roman" w:hAnsi="Times New Roman" w:cs="Times New Roman"/>
          <w:sz w:val="28"/>
          <w:szCs w:val="28"/>
        </w:rPr>
        <w:t>участников</w:t>
      </w:r>
      <w:r w:rsidR="0052228E">
        <w:rPr>
          <w:rFonts w:ascii="Times New Roman" w:hAnsi="Times New Roman" w:cs="Times New Roman"/>
          <w:sz w:val="28"/>
          <w:szCs w:val="28"/>
        </w:rPr>
        <w:t xml:space="preserve"> </w:t>
      </w:r>
      <w:r w:rsidR="00D101F1" w:rsidRPr="00D101F1">
        <w:rPr>
          <w:rFonts w:ascii="Times New Roman" w:hAnsi="Times New Roman" w:cs="Times New Roman"/>
          <w:sz w:val="28"/>
          <w:szCs w:val="28"/>
        </w:rPr>
        <w:t xml:space="preserve">по </w:t>
      </w:r>
      <w:r w:rsidR="0052228E">
        <w:rPr>
          <w:rFonts w:ascii="Times New Roman" w:hAnsi="Times New Roman" w:cs="Times New Roman"/>
          <w:sz w:val="28"/>
          <w:szCs w:val="28"/>
        </w:rPr>
        <w:t>всем вопросам участия в Конкурсе</w:t>
      </w:r>
      <w:r w:rsidR="00D101F1" w:rsidRPr="00D101F1">
        <w:rPr>
          <w:rFonts w:ascii="Times New Roman" w:hAnsi="Times New Roman" w:cs="Times New Roman"/>
          <w:sz w:val="28"/>
          <w:szCs w:val="28"/>
        </w:rPr>
        <w:t>;</w:t>
      </w:r>
    </w:p>
    <w:p w14:paraId="28AC9B25" w14:textId="77777777" w:rsidR="0052228E" w:rsidRDefault="00010C34" w:rsidP="00B7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</w:t>
      </w:r>
      <w:r w:rsidR="0052228E">
        <w:rPr>
          <w:rFonts w:ascii="Times New Roman" w:hAnsi="Times New Roman" w:cs="Times New Roman"/>
          <w:sz w:val="28"/>
          <w:szCs w:val="28"/>
        </w:rPr>
        <w:t xml:space="preserve">ривлекает </w:t>
      </w:r>
      <w:r>
        <w:rPr>
          <w:rFonts w:ascii="Times New Roman" w:hAnsi="Times New Roman" w:cs="Times New Roman"/>
          <w:sz w:val="28"/>
          <w:szCs w:val="28"/>
        </w:rPr>
        <w:t xml:space="preserve">компетентных </w:t>
      </w:r>
      <w:r w:rsidR="0052228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161D6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областей, соответствующих номинациям Конкурса, </w:t>
      </w:r>
      <w:r w:rsidR="0052228E">
        <w:rPr>
          <w:rFonts w:ascii="Times New Roman" w:hAnsi="Times New Roman" w:cs="Times New Roman"/>
          <w:sz w:val="28"/>
          <w:szCs w:val="28"/>
        </w:rPr>
        <w:t>и формирует состав жюри Конкурса;</w:t>
      </w:r>
    </w:p>
    <w:p w14:paraId="00C8ACDE" w14:textId="77777777" w:rsidR="0052228E" w:rsidRDefault="00010C34" w:rsidP="00B7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о</w:t>
      </w:r>
      <w:r w:rsidR="0052228E">
        <w:rPr>
          <w:rFonts w:ascii="Times New Roman" w:hAnsi="Times New Roman" w:cs="Times New Roman"/>
          <w:sz w:val="28"/>
          <w:szCs w:val="28"/>
        </w:rPr>
        <w:t xml:space="preserve">существляет подбор </w:t>
      </w:r>
      <w:r>
        <w:rPr>
          <w:rFonts w:ascii="Times New Roman" w:hAnsi="Times New Roman" w:cs="Times New Roman"/>
          <w:sz w:val="28"/>
          <w:szCs w:val="28"/>
        </w:rPr>
        <w:t xml:space="preserve">и привлечение </w:t>
      </w:r>
      <w:r w:rsidR="0052228E">
        <w:rPr>
          <w:rFonts w:ascii="Times New Roman" w:hAnsi="Times New Roman" w:cs="Times New Roman"/>
          <w:sz w:val="28"/>
          <w:szCs w:val="28"/>
        </w:rPr>
        <w:t xml:space="preserve">партнеров Конкурса из представителей средств массовой информации, </w:t>
      </w:r>
      <w:r>
        <w:rPr>
          <w:rFonts w:ascii="Times New Roman" w:hAnsi="Times New Roman" w:cs="Times New Roman"/>
          <w:sz w:val="28"/>
          <w:szCs w:val="28"/>
        </w:rPr>
        <w:t>образовательных, государственных, финансовых, правовых, научных и иных организаций, необходимых для реализации проектов конкурса;</w:t>
      </w:r>
    </w:p>
    <w:p w14:paraId="2D9C83A3" w14:textId="77777777" w:rsidR="00010C34" w:rsidRDefault="00010C34" w:rsidP="00B7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формирует график проведения мероприятий Конкурса;</w:t>
      </w:r>
    </w:p>
    <w:p w14:paraId="6872C687" w14:textId="77777777" w:rsidR="00D101F1" w:rsidRPr="00D101F1" w:rsidRDefault="00D101F1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>3.</w:t>
      </w:r>
      <w:r w:rsidR="00B702F0">
        <w:rPr>
          <w:rFonts w:ascii="Times New Roman" w:hAnsi="Times New Roman" w:cs="Times New Roman"/>
          <w:sz w:val="28"/>
          <w:szCs w:val="28"/>
        </w:rPr>
        <w:t>4</w:t>
      </w:r>
      <w:r w:rsidRPr="00D101F1">
        <w:rPr>
          <w:rFonts w:ascii="Times New Roman" w:hAnsi="Times New Roman" w:cs="Times New Roman"/>
          <w:sz w:val="28"/>
          <w:szCs w:val="28"/>
        </w:rPr>
        <w:t>.</w:t>
      </w:r>
      <w:r w:rsidR="00010C34">
        <w:rPr>
          <w:rFonts w:ascii="Times New Roman" w:hAnsi="Times New Roman" w:cs="Times New Roman"/>
          <w:sz w:val="28"/>
          <w:szCs w:val="28"/>
        </w:rPr>
        <w:t>6</w:t>
      </w:r>
      <w:r w:rsidR="00B702F0">
        <w:rPr>
          <w:rFonts w:ascii="Times New Roman" w:hAnsi="Times New Roman" w:cs="Times New Roman"/>
          <w:sz w:val="28"/>
          <w:szCs w:val="28"/>
        </w:rPr>
        <w:t>.</w:t>
      </w:r>
      <w:r w:rsidRPr="00D101F1">
        <w:rPr>
          <w:rFonts w:ascii="Times New Roman" w:hAnsi="Times New Roman" w:cs="Times New Roman"/>
          <w:sz w:val="28"/>
          <w:szCs w:val="28"/>
        </w:rPr>
        <w:t xml:space="preserve"> оповещает участников</w:t>
      </w:r>
      <w:r w:rsidR="0052228E">
        <w:rPr>
          <w:rFonts w:ascii="Times New Roman" w:hAnsi="Times New Roman" w:cs="Times New Roman"/>
          <w:sz w:val="28"/>
          <w:szCs w:val="28"/>
        </w:rPr>
        <w:t>, членов жюри и партнеров о времени и датах конкурсных мероприятий</w:t>
      </w:r>
      <w:r w:rsidR="00010C34">
        <w:rPr>
          <w:rFonts w:ascii="Times New Roman" w:hAnsi="Times New Roman" w:cs="Times New Roman"/>
          <w:sz w:val="28"/>
          <w:szCs w:val="28"/>
        </w:rPr>
        <w:t>, о принятых решениях Оргкомитета</w:t>
      </w:r>
      <w:r w:rsidR="0052228E">
        <w:rPr>
          <w:rFonts w:ascii="Times New Roman" w:hAnsi="Times New Roman" w:cs="Times New Roman"/>
          <w:sz w:val="28"/>
          <w:szCs w:val="28"/>
        </w:rPr>
        <w:t>;</w:t>
      </w:r>
    </w:p>
    <w:p w14:paraId="163704DF" w14:textId="77777777" w:rsidR="00D101F1" w:rsidRPr="00D101F1" w:rsidRDefault="00D101F1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>3.</w:t>
      </w:r>
      <w:r w:rsidR="00010C34">
        <w:rPr>
          <w:rFonts w:ascii="Times New Roman" w:hAnsi="Times New Roman" w:cs="Times New Roman"/>
          <w:sz w:val="28"/>
          <w:szCs w:val="28"/>
        </w:rPr>
        <w:t>4.7</w:t>
      </w:r>
      <w:r w:rsidR="0052228E">
        <w:rPr>
          <w:rFonts w:ascii="Times New Roman" w:hAnsi="Times New Roman" w:cs="Times New Roman"/>
          <w:sz w:val="28"/>
          <w:szCs w:val="28"/>
        </w:rPr>
        <w:t>.</w:t>
      </w:r>
      <w:r w:rsidRPr="00D101F1">
        <w:rPr>
          <w:rFonts w:ascii="Times New Roman" w:hAnsi="Times New Roman" w:cs="Times New Roman"/>
          <w:sz w:val="28"/>
          <w:szCs w:val="28"/>
        </w:rPr>
        <w:t xml:space="preserve"> организует презентации проектов</w:t>
      </w:r>
      <w:r w:rsidR="00010C3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101F1">
        <w:rPr>
          <w:rFonts w:ascii="Times New Roman" w:hAnsi="Times New Roman" w:cs="Times New Roman"/>
          <w:sz w:val="28"/>
          <w:szCs w:val="28"/>
        </w:rPr>
        <w:t>;  </w:t>
      </w:r>
    </w:p>
    <w:p w14:paraId="57C2964F" w14:textId="77777777" w:rsidR="00D101F1" w:rsidRDefault="00D101F1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10C34">
        <w:rPr>
          <w:rFonts w:ascii="Times New Roman" w:hAnsi="Times New Roman" w:cs="Times New Roman"/>
          <w:sz w:val="28"/>
          <w:szCs w:val="28"/>
        </w:rPr>
        <w:t>4.8</w:t>
      </w:r>
      <w:r w:rsidR="0052228E">
        <w:rPr>
          <w:rFonts w:ascii="Times New Roman" w:hAnsi="Times New Roman" w:cs="Times New Roman"/>
          <w:sz w:val="28"/>
          <w:szCs w:val="28"/>
        </w:rPr>
        <w:t>.</w:t>
      </w:r>
      <w:r w:rsidRPr="00D101F1">
        <w:rPr>
          <w:rFonts w:ascii="Times New Roman" w:hAnsi="Times New Roman" w:cs="Times New Roman"/>
          <w:sz w:val="28"/>
          <w:szCs w:val="28"/>
        </w:rPr>
        <w:t xml:space="preserve"> организует и</w:t>
      </w:r>
      <w:r w:rsidR="00010C34">
        <w:rPr>
          <w:rFonts w:ascii="Times New Roman" w:hAnsi="Times New Roman" w:cs="Times New Roman"/>
          <w:sz w:val="28"/>
          <w:szCs w:val="28"/>
        </w:rPr>
        <w:t xml:space="preserve"> проводит церемонию награждения;</w:t>
      </w:r>
    </w:p>
    <w:p w14:paraId="5F0D307C" w14:textId="77777777" w:rsidR="00010C34" w:rsidRDefault="00010C34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осуществляет иные полномочия, связанные с выполнением настоящего Положения.</w:t>
      </w:r>
    </w:p>
    <w:p w14:paraId="48788B5E" w14:textId="77777777" w:rsidR="00A7399B" w:rsidRPr="00D101F1" w:rsidRDefault="00A7399B" w:rsidP="00D10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9F272" w14:textId="5DF50211" w:rsidR="00B702F0" w:rsidRDefault="00010C34" w:rsidP="0001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Номинации Конкурса</w:t>
      </w:r>
      <w:r w:rsidR="00A7399B">
        <w:rPr>
          <w:rFonts w:ascii="Times New Roman" w:hAnsi="Times New Roman" w:cs="Times New Roman"/>
          <w:sz w:val="28"/>
          <w:szCs w:val="28"/>
        </w:rPr>
        <w:t>**</w:t>
      </w:r>
    </w:p>
    <w:p w14:paraId="50A6BA62" w14:textId="77777777" w:rsidR="00B702F0" w:rsidRDefault="00B702F0" w:rsidP="003B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91992" w14:textId="7B247819" w:rsidR="003343AC" w:rsidRPr="00D101F1" w:rsidRDefault="003343AC" w:rsidP="003B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F1">
        <w:rPr>
          <w:rFonts w:ascii="Times New Roman" w:hAnsi="Times New Roman" w:cs="Times New Roman"/>
          <w:sz w:val="28"/>
          <w:szCs w:val="28"/>
        </w:rPr>
        <w:t xml:space="preserve">На </w:t>
      </w:r>
      <w:r w:rsidR="00ED036A">
        <w:rPr>
          <w:rFonts w:ascii="Times New Roman" w:hAnsi="Times New Roman" w:cs="Times New Roman"/>
          <w:sz w:val="28"/>
          <w:szCs w:val="28"/>
        </w:rPr>
        <w:t>К</w:t>
      </w:r>
      <w:r w:rsidRPr="00D101F1">
        <w:rPr>
          <w:rFonts w:ascii="Times New Roman" w:hAnsi="Times New Roman" w:cs="Times New Roman"/>
          <w:sz w:val="28"/>
          <w:szCs w:val="28"/>
        </w:rPr>
        <w:t xml:space="preserve">онкурс могут быть представлены </w:t>
      </w:r>
      <w:r w:rsidR="00ED036A">
        <w:rPr>
          <w:rFonts w:ascii="Times New Roman" w:hAnsi="Times New Roman" w:cs="Times New Roman"/>
          <w:sz w:val="28"/>
          <w:szCs w:val="28"/>
        </w:rPr>
        <w:t>проектно-творческие</w:t>
      </w:r>
      <w:r w:rsidRPr="00D101F1">
        <w:rPr>
          <w:rFonts w:ascii="Times New Roman" w:hAnsi="Times New Roman" w:cs="Times New Roman"/>
          <w:sz w:val="28"/>
          <w:szCs w:val="28"/>
        </w:rPr>
        <w:t xml:space="preserve"> работы по следующим номинациям</w:t>
      </w:r>
      <w:r w:rsidR="00BD2818">
        <w:rPr>
          <w:rFonts w:ascii="Times New Roman" w:hAnsi="Times New Roman" w:cs="Times New Roman"/>
          <w:sz w:val="28"/>
          <w:szCs w:val="28"/>
        </w:rPr>
        <w:t xml:space="preserve"> и</w:t>
      </w:r>
      <w:r w:rsidR="00B72D26">
        <w:rPr>
          <w:rFonts w:ascii="Times New Roman" w:hAnsi="Times New Roman" w:cs="Times New Roman"/>
          <w:sz w:val="28"/>
          <w:szCs w:val="28"/>
        </w:rPr>
        <w:t xml:space="preserve"> соответствующим им</w:t>
      </w:r>
      <w:r w:rsidR="00BD2818">
        <w:rPr>
          <w:rFonts w:ascii="Times New Roman" w:hAnsi="Times New Roman" w:cs="Times New Roman"/>
          <w:sz w:val="28"/>
          <w:szCs w:val="28"/>
        </w:rPr>
        <w:t xml:space="preserve"> тематикам</w:t>
      </w:r>
      <w:r w:rsidRPr="00D101F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57C61A" w14:textId="77777777" w:rsidR="00BD2818" w:rsidRDefault="00BD2818" w:rsidP="00BD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6785"/>
      </w:tblGrid>
      <w:tr w:rsidR="00B72D26" w:rsidRPr="00B72D26" w14:paraId="1201B731" w14:textId="77777777" w:rsidTr="00B72D26">
        <w:trPr>
          <w:trHeight w:val="856"/>
          <w:jc w:val="center"/>
        </w:trPr>
        <w:tc>
          <w:tcPr>
            <w:tcW w:w="2819" w:type="dxa"/>
            <w:vAlign w:val="center"/>
          </w:tcPr>
          <w:p w14:paraId="7AEDF8DD" w14:textId="6281B8D1" w:rsidR="00B72D26" w:rsidRPr="00B72D26" w:rsidRDefault="00B72D26" w:rsidP="00B7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2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85" w:type="dxa"/>
            <w:vAlign w:val="center"/>
          </w:tcPr>
          <w:p w14:paraId="1671421B" w14:textId="259C1407" w:rsidR="00B72D26" w:rsidRPr="00B72D26" w:rsidRDefault="00B72D26" w:rsidP="00B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B72D26" w14:paraId="715163F6" w14:textId="77777777" w:rsidTr="00B72D26">
        <w:trPr>
          <w:jc w:val="center"/>
        </w:trPr>
        <w:tc>
          <w:tcPr>
            <w:tcW w:w="2819" w:type="dxa"/>
            <w:vAlign w:val="center"/>
          </w:tcPr>
          <w:p w14:paraId="59BD5740" w14:textId="7C7E7999" w:rsidR="00B72D26" w:rsidRDefault="00B72D26" w:rsidP="00B7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6785" w:type="dxa"/>
            <w:vAlign w:val="center"/>
          </w:tcPr>
          <w:p w14:paraId="4FC91C59" w14:textId="5A0503E2" w:rsidR="00B72D26" w:rsidRDefault="00B72D26" w:rsidP="00BD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проект по правовой поддержке неимущих граждан</w:t>
            </w:r>
          </w:p>
        </w:tc>
      </w:tr>
      <w:tr w:rsidR="00B72D26" w14:paraId="7E990065" w14:textId="77777777" w:rsidTr="00B72D26">
        <w:trPr>
          <w:trHeight w:val="619"/>
          <w:jc w:val="center"/>
        </w:trPr>
        <w:tc>
          <w:tcPr>
            <w:tcW w:w="2819" w:type="dxa"/>
            <w:vAlign w:val="center"/>
          </w:tcPr>
          <w:p w14:paraId="10200B1D" w14:textId="1B0BDED1" w:rsidR="00B72D26" w:rsidRDefault="00B72D26" w:rsidP="00B7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785" w:type="dxa"/>
            <w:vAlign w:val="center"/>
          </w:tcPr>
          <w:p w14:paraId="38570CF6" w14:textId="548ACB0C" w:rsidR="00B72D26" w:rsidRDefault="00B72D26" w:rsidP="00BD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500 долларов</w:t>
            </w:r>
          </w:p>
        </w:tc>
      </w:tr>
      <w:tr w:rsidR="00B72D26" w14:paraId="293A94C7" w14:textId="77777777" w:rsidTr="00B72D26">
        <w:trPr>
          <w:trHeight w:val="689"/>
          <w:jc w:val="center"/>
        </w:trPr>
        <w:tc>
          <w:tcPr>
            <w:tcW w:w="2819" w:type="dxa"/>
            <w:vAlign w:val="center"/>
          </w:tcPr>
          <w:p w14:paraId="4D316C33" w14:textId="316FB1B2" w:rsidR="00B72D26" w:rsidRDefault="00B72D26" w:rsidP="00B7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6785" w:type="dxa"/>
            <w:vAlign w:val="center"/>
          </w:tcPr>
          <w:p w14:paraId="7C10BD49" w14:textId="40F02432" w:rsidR="00B72D26" w:rsidRDefault="00B72D26" w:rsidP="00BD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F1">
              <w:rPr>
                <w:rFonts w:ascii="Times New Roman" w:hAnsi="Times New Roman" w:cs="Times New Roman"/>
                <w:sz w:val="28"/>
                <w:szCs w:val="28"/>
              </w:rPr>
              <w:t xml:space="preserve">Лучшее 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благотворительной деятельности</w:t>
            </w:r>
          </w:p>
        </w:tc>
      </w:tr>
      <w:tr w:rsidR="00D75A77" w14:paraId="4376E539" w14:textId="77777777" w:rsidTr="00B72D26">
        <w:trPr>
          <w:trHeight w:val="710"/>
          <w:jc w:val="center"/>
        </w:trPr>
        <w:tc>
          <w:tcPr>
            <w:tcW w:w="2819" w:type="dxa"/>
            <w:vAlign w:val="center"/>
          </w:tcPr>
          <w:p w14:paraId="1CA9C148" w14:textId="43448596" w:rsidR="00D75A77" w:rsidRDefault="00D75A77" w:rsidP="00B7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6785" w:type="dxa"/>
            <w:vAlign w:val="center"/>
          </w:tcPr>
          <w:p w14:paraId="37689DB4" w14:textId="1D6C56CC" w:rsidR="00D75A77" w:rsidRPr="00D101F1" w:rsidRDefault="00D75A77" w:rsidP="00BD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проект …</w:t>
            </w:r>
          </w:p>
        </w:tc>
      </w:tr>
      <w:tr w:rsidR="00D75A77" w14:paraId="0AFFEA0F" w14:textId="77777777" w:rsidTr="00B72D26">
        <w:trPr>
          <w:trHeight w:val="710"/>
          <w:jc w:val="center"/>
        </w:trPr>
        <w:tc>
          <w:tcPr>
            <w:tcW w:w="2819" w:type="dxa"/>
            <w:vAlign w:val="center"/>
          </w:tcPr>
          <w:p w14:paraId="573AEE06" w14:textId="1C97B0F4" w:rsidR="00D75A77" w:rsidRDefault="00D75A77" w:rsidP="00D7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6785" w:type="dxa"/>
            <w:vAlign w:val="center"/>
          </w:tcPr>
          <w:p w14:paraId="0ACA392B" w14:textId="53E194CC" w:rsidR="00D75A77" w:rsidRPr="00D101F1" w:rsidRDefault="00D75A77" w:rsidP="00D7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F1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(мобильное приложение)</w:t>
            </w:r>
            <w:r w:rsidRPr="00D1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01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трудоустройству</w:t>
            </w:r>
            <w:r w:rsidRPr="00D101F1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D75A77" w14:paraId="167A0796" w14:textId="77777777" w:rsidTr="00B72D26">
        <w:trPr>
          <w:trHeight w:val="710"/>
          <w:jc w:val="center"/>
        </w:trPr>
        <w:tc>
          <w:tcPr>
            <w:tcW w:w="2819" w:type="dxa"/>
            <w:vAlign w:val="center"/>
          </w:tcPr>
          <w:p w14:paraId="58376737" w14:textId="1016313A" w:rsidR="00D75A77" w:rsidRDefault="00D75A77" w:rsidP="00D7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6785" w:type="dxa"/>
            <w:vAlign w:val="center"/>
          </w:tcPr>
          <w:p w14:paraId="607F80B8" w14:textId="7E92E999" w:rsidR="00D75A77" w:rsidRDefault="00D75A77" w:rsidP="00D7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проект …</w:t>
            </w:r>
          </w:p>
        </w:tc>
      </w:tr>
    </w:tbl>
    <w:p w14:paraId="1B237E3A" w14:textId="77777777" w:rsidR="00BD2818" w:rsidRDefault="00BD2818" w:rsidP="00BD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0C26C" w14:textId="77777777" w:rsidR="00010C34" w:rsidRPr="00010C34" w:rsidRDefault="00010C34" w:rsidP="00010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10C34">
        <w:rPr>
          <w:rFonts w:ascii="Times New Roman" w:hAnsi="Times New Roman" w:cs="Times New Roman"/>
          <w:bCs/>
          <w:sz w:val="28"/>
          <w:szCs w:val="28"/>
        </w:rPr>
        <w:t xml:space="preserve">. Регламент проведения </w:t>
      </w:r>
      <w:r w:rsidR="00AE2533">
        <w:rPr>
          <w:rFonts w:ascii="Times New Roman" w:hAnsi="Times New Roman" w:cs="Times New Roman"/>
          <w:bCs/>
          <w:sz w:val="28"/>
          <w:szCs w:val="28"/>
        </w:rPr>
        <w:t>К</w:t>
      </w:r>
      <w:r w:rsidRPr="00010C34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14:paraId="1F5F699A" w14:textId="77777777" w:rsidR="00010C34" w:rsidRPr="00010C34" w:rsidRDefault="00010C34" w:rsidP="00010C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62ED8C" w14:textId="77777777" w:rsidR="00010C34" w:rsidRDefault="00010C34" w:rsidP="00010C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C34">
        <w:rPr>
          <w:rFonts w:ascii="Times New Roman" w:hAnsi="Times New Roman" w:cs="Times New Roman"/>
          <w:bCs/>
          <w:sz w:val="28"/>
          <w:szCs w:val="28"/>
        </w:rPr>
        <w:t xml:space="preserve">8.1. Конкурс проводится в два </w:t>
      </w:r>
      <w:r w:rsidR="00D605D9">
        <w:rPr>
          <w:rFonts w:ascii="Times New Roman" w:hAnsi="Times New Roman" w:cs="Times New Roman"/>
          <w:bCs/>
          <w:sz w:val="28"/>
          <w:szCs w:val="28"/>
        </w:rPr>
        <w:t>этапа</w:t>
      </w:r>
      <w:r w:rsidRPr="00010C3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03FDAF8" w14:textId="3DBF29AC" w:rsidR="00301550" w:rsidRDefault="00301550" w:rsidP="00AE2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8.1.1. Первый этап (групповой) проводится с </w:t>
      </w:r>
      <w:r w:rsidR="00803054">
        <w:rPr>
          <w:rFonts w:ascii="Times New Roman" w:hAnsi="Times New Roman" w:cs="Times New Roman"/>
          <w:bCs/>
          <w:sz w:val="28"/>
          <w:szCs w:val="28"/>
        </w:rPr>
        <w:t>10 по 25 ноябр</w:t>
      </w:r>
      <w:r w:rsidR="00DF61E2">
        <w:rPr>
          <w:rFonts w:ascii="Times New Roman" w:hAnsi="Times New Roman" w:cs="Times New Roman"/>
          <w:bCs/>
          <w:sz w:val="28"/>
          <w:szCs w:val="28"/>
        </w:rPr>
        <w:t>я</w:t>
      </w:r>
      <w:r w:rsidR="00A7399B">
        <w:rPr>
          <w:rFonts w:ascii="Times New Roman" w:hAnsi="Times New Roman" w:cs="Times New Roman"/>
          <w:bCs/>
          <w:sz w:val="28"/>
          <w:szCs w:val="28"/>
        </w:rPr>
        <w:t>*</w:t>
      </w:r>
      <w:r w:rsidR="00AE2533">
        <w:rPr>
          <w:rFonts w:ascii="Times New Roman" w:hAnsi="Times New Roman" w:cs="Times New Roman"/>
          <w:bCs/>
          <w:sz w:val="28"/>
          <w:szCs w:val="28"/>
        </w:rPr>
        <w:t xml:space="preserve"> текущего учебного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E2533">
        <w:rPr>
          <w:rFonts w:ascii="Times New Roman" w:hAnsi="Times New Roman" w:cs="Times New Roman"/>
          <w:bCs/>
          <w:sz w:val="28"/>
          <w:szCs w:val="28"/>
        </w:rPr>
        <w:t>данном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участники разделены по группам номинаций. </w:t>
      </w:r>
      <w:r w:rsidR="00276484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каждой групп</w:t>
      </w:r>
      <w:r w:rsidR="00276484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AE2533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27648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тдельный состав жюри. Участники презентуют сво</w:t>
      </w:r>
      <w:r w:rsidR="0027648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конкурсн</w:t>
      </w:r>
      <w:r w:rsidR="00276484"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27648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. По итогам закрытого голосования</w:t>
      </w:r>
      <w:r w:rsidR="00B25ED1">
        <w:rPr>
          <w:rFonts w:ascii="Times New Roman" w:hAnsi="Times New Roman" w:cs="Times New Roman"/>
          <w:bCs/>
          <w:sz w:val="28"/>
          <w:szCs w:val="28"/>
        </w:rPr>
        <w:t xml:space="preserve"> групповые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484">
        <w:rPr>
          <w:rFonts w:ascii="Times New Roman" w:hAnsi="Times New Roman" w:cs="Times New Roman"/>
          <w:bCs/>
          <w:sz w:val="28"/>
          <w:szCs w:val="28"/>
        </w:rPr>
        <w:t xml:space="preserve">составы </w:t>
      </w:r>
      <w:r>
        <w:rPr>
          <w:rFonts w:ascii="Times New Roman" w:hAnsi="Times New Roman" w:cs="Times New Roman"/>
          <w:bCs/>
          <w:sz w:val="28"/>
          <w:szCs w:val="28"/>
        </w:rPr>
        <w:t>жюри отбира</w:t>
      </w:r>
      <w:r w:rsidR="00276484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F2341">
        <w:rPr>
          <w:rFonts w:ascii="Times New Roman" w:hAnsi="Times New Roman" w:cs="Times New Roman"/>
          <w:bCs/>
          <w:sz w:val="28"/>
          <w:szCs w:val="28"/>
        </w:rPr>
        <w:t>одного победителя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каждой группе конкурсных номинаций</w:t>
      </w:r>
      <w:r w:rsidR="00DF61E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2D26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BF2341">
        <w:rPr>
          <w:rFonts w:ascii="Times New Roman" w:hAnsi="Times New Roman" w:cs="Times New Roman"/>
          <w:bCs/>
          <w:sz w:val="28"/>
          <w:szCs w:val="28"/>
        </w:rPr>
        <w:t>6</w:t>
      </w:r>
      <w:r w:rsidR="00B25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341">
        <w:rPr>
          <w:rFonts w:ascii="Times New Roman" w:hAnsi="Times New Roman" w:cs="Times New Roman"/>
          <w:bCs/>
          <w:sz w:val="28"/>
          <w:szCs w:val="28"/>
        </w:rPr>
        <w:t>стипендиатов</w:t>
      </w:r>
      <w:r w:rsidR="00B25ED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F2341" w:rsidRPr="00BF23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73CD0F" w14:textId="5ECBF16B" w:rsidR="00BF2341" w:rsidRPr="00D101F1" w:rsidRDefault="00BF2341" w:rsidP="00BF23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Именные с</w:t>
      </w:r>
      <w:r w:rsidRPr="00D101F1">
        <w:rPr>
          <w:rFonts w:ascii="Times New Roman" w:hAnsi="Times New Roman" w:cs="Times New Roman"/>
          <w:bCs/>
          <w:sz w:val="28"/>
          <w:szCs w:val="28"/>
        </w:rPr>
        <w:t xml:space="preserve">типендии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благотворительного фонда </w:t>
      </w:r>
      <w:r w:rsidRPr="00D101F1">
        <w:rPr>
          <w:rFonts w:ascii="Times New Roman" w:hAnsi="Times New Roman" w:cs="Times New Roman"/>
          <w:bCs/>
          <w:sz w:val="28"/>
          <w:szCs w:val="28"/>
        </w:rPr>
        <w:t>назначаются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всем победителям группового этапа Конкурса в следующем</w:t>
      </w:r>
      <w:r w:rsidRPr="00D101F1">
        <w:rPr>
          <w:rFonts w:ascii="Times New Roman" w:hAnsi="Times New Roman" w:cs="Times New Roman"/>
          <w:bCs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размере 5 000 рублей в месяц пока те </w:t>
      </w:r>
      <w:r>
        <w:rPr>
          <w:rFonts w:ascii="Times New Roman" w:hAnsi="Times New Roman" w:cs="Times New Roman"/>
          <w:bCs/>
          <w:sz w:val="28"/>
          <w:szCs w:val="28"/>
        </w:rPr>
        <w:t>обуч</w:t>
      </w:r>
      <w:r>
        <w:rPr>
          <w:rFonts w:ascii="Times New Roman" w:hAnsi="Times New Roman" w:cs="Times New Roman"/>
          <w:bCs/>
          <w:sz w:val="28"/>
          <w:szCs w:val="28"/>
        </w:rPr>
        <w:t>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01E08" w14:textId="69AE7D14" w:rsidR="00174F79" w:rsidRDefault="00BF2341" w:rsidP="00D72C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8.1.3. </w:t>
      </w:r>
      <w:r w:rsidR="00301550"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 w:rsidR="00DF61E2">
        <w:rPr>
          <w:rFonts w:ascii="Times New Roman" w:hAnsi="Times New Roman" w:cs="Times New Roman"/>
          <w:bCs/>
          <w:sz w:val="28"/>
          <w:szCs w:val="28"/>
        </w:rPr>
        <w:t xml:space="preserve">этап (финальный) проводится с 25 по 30 </w:t>
      </w:r>
      <w:r w:rsidR="00803054">
        <w:rPr>
          <w:rFonts w:ascii="Times New Roman" w:hAnsi="Times New Roman" w:cs="Times New Roman"/>
          <w:bCs/>
          <w:sz w:val="28"/>
          <w:szCs w:val="28"/>
        </w:rPr>
        <w:t>ноября</w:t>
      </w:r>
      <w:r w:rsidR="00A7399B">
        <w:rPr>
          <w:rFonts w:ascii="Times New Roman" w:hAnsi="Times New Roman" w:cs="Times New Roman"/>
          <w:bCs/>
          <w:sz w:val="28"/>
          <w:szCs w:val="28"/>
        </w:rPr>
        <w:t>*</w:t>
      </w:r>
      <w:r w:rsidR="00DF6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F43">
        <w:rPr>
          <w:rFonts w:ascii="Times New Roman" w:hAnsi="Times New Roman" w:cs="Times New Roman"/>
          <w:bCs/>
          <w:sz w:val="28"/>
          <w:szCs w:val="28"/>
        </w:rPr>
        <w:t>текущего учебного года</w:t>
      </w:r>
      <w:r w:rsidR="00301550">
        <w:rPr>
          <w:rFonts w:ascii="Times New Roman" w:hAnsi="Times New Roman" w:cs="Times New Roman"/>
          <w:bCs/>
          <w:sz w:val="28"/>
          <w:szCs w:val="28"/>
        </w:rPr>
        <w:t xml:space="preserve">. Жюри для финала формируется из </w:t>
      </w:r>
      <w:r w:rsidR="00AE2533">
        <w:rPr>
          <w:rFonts w:ascii="Times New Roman" w:hAnsi="Times New Roman" w:cs="Times New Roman"/>
          <w:bCs/>
          <w:sz w:val="28"/>
          <w:szCs w:val="28"/>
        </w:rPr>
        <w:t>представителей</w:t>
      </w:r>
      <w:r w:rsidR="0030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благотворительного фонда и </w:t>
      </w:r>
      <w:r w:rsidR="00B25ED1">
        <w:rPr>
          <w:rFonts w:ascii="Times New Roman" w:hAnsi="Times New Roman" w:cs="Times New Roman"/>
          <w:bCs/>
          <w:sz w:val="28"/>
          <w:szCs w:val="28"/>
        </w:rPr>
        <w:t>иных лиц, привлеченных Оргкомитетом Конкурса</w:t>
      </w:r>
      <w:r w:rsidR="003015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Стипендиаты</w:t>
      </w:r>
      <w:r w:rsidR="00301550">
        <w:rPr>
          <w:rFonts w:ascii="Times New Roman" w:hAnsi="Times New Roman" w:cs="Times New Roman"/>
          <w:bCs/>
          <w:sz w:val="28"/>
          <w:szCs w:val="28"/>
        </w:rPr>
        <w:t xml:space="preserve"> презентуют свои конкурсные работы</w:t>
      </w:r>
      <w:r w:rsidR="00D72C20">
        <w:rPr>
          <w:rFonts w:ascii="Times New Roman" w:hAnsi="Times New Roman" w:cs="Times New Roman"/>
          <w:bCs/>
          <w:sz w:val="28"/>
          <w:szCs w:val="28"/>
        </w:rPr>
        <w:t xml:space="preserve">. По итогам закрытого голосования жюри отбирает </w:t>
      </w:r>
      <w:r>
        <w:rPr>
          <w:rFonts w:ascii="Times New Roman" w:hAnsi="Times New Roman" w:cs="Times New Roman"/>
          <w:bCs/>
          <w:sz w:val="28"/>
          <w:szCs w:val="28"/>
        </w:rPr>
        <w:t>двух</w:t>
      </w:r>
      <w:r w:rsidR="00174F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грантополучателей</w:t>
      </w:r>
      <w:proofErr w:type="spellEnd"/>
      <w:r w:rsidR="003C23FC">
        <w:rPr>
          <w:rFonts w:ascii="Times New Roman" w:hAnsi="Times New Roman" w:cs="Times New Roman"/>
          <w:bCs/>
          <w:sz w:val="28"/>
          <w:szCs w:val="28"/>
        </w:rPr>
        <w:t xml:space="preserve"> (номинации не учитыв</w:t>
      </w:r>
      <w:r>
        <w:rPr>
          <w:rFonts w:ascii="Times New Roman" w:hAnsi="Times New Roman" w:cs="Times New Roman"/>
          <w:bCs/>
          <w:sz w:val="28"/>
          <w:szCs w:val="28"/>
        </w:rPr>
        <w:t>аются).</w:t>
      </w:r>
    </w:p>
    <w:p w14:paraId="4F236567" w14:textId="06AAAD31" w:rsidR="00D72C20" w:rsidRDefault="00BF2341" w:rsidP="00D72C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="00174F79">
        <w:rPr>
          <w:rFonts w:ascii="Times New Roman" w:hAnsi="Times New Roman" w:cs="Times New Roman"/>
          <w:bCs/>
          <w:sz w:val="28"/>
          <w:szCs w:val="28"/>
        </w:rPr>
        <w:t>ра</w:t>
      </w:r>
      <w:r w:rsidR="00721174">
        <w:rPr>
          <w:rFonts w:ascii="Times New Roman" w:hAnsi="Times New Roman" w:cs="Times New Roman"/>
          <w:bCs/>
          <w:sz w:val="28"/>
          <w:szCs w:val="28"/>
        </w:rPr>
        <w:t xml:space="preserve">нт «Проект будущего» в размере </w:t>
      </w:r>
      <w:r w:rsidR="000C1261">
        <w:rPr>
          <w:rFonts w:ascii="Times New Roman" w:hAnsi="Times New Roman" w:cs="Times New Roman"/>
          <w:bCs/>
          <w:sz w:val="28"/>
          <w:szCs w:val="28"/>
        </w:rPr>
        <w:t>от 20 000 до</w:t>
      </w:r>
      <w:r w:rsidR="003C23FC">
        <w:rPr>
          <w:rFonts w:ascii="Times New Roman" w:hAnsi="Times New Roman" w:cs="Times New Roman"/>
          <w:bCs/>
          <w:sz w:val="28"/>
          <w:szCs w:val="28"/>
        </w:rPr>
        <w:t xml:space="preserve"> 50 000 </w:t>
      </w:r>
      <w:r w:rsidR="00174F79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выделяется </w:t>
      </w:r>
      <w:r w:rsidR="00174F79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EB7F43">
        <w:rPr>
          <w:rFonts w:ascii="Times New Roman" w:hAnsi="Times New Roman" w:cs="Times New Roman"/>
          <w:bCs/>
          <w:sz w:val="28"/>
          <w:szCs w:val="28"/>
        </w:rPr>
        <w:t>наиболее перспект</w:t>
      </w:r>
      <w:r w:rsidR="003C23FC">
        <w:rPr>
          <w:rFonts w:ascii="Times New Roman" w:hAnsi="Times New Roman" w:cs="Times New Roman"/>
          <w:bCs/>
          <w:sz w:val="28"/>
          <w:szCs w:val="28"/>
        </w:rPr>
        <w:t>ивных конкурсных</w:t>
      </w:r>
      <w:r w:rsidR="00EB7F43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3C23FC">
        <w:rPr>
          <w:rFonts w:ascii="Times New Roman" w:hAnsi="Times New Roman" w:cs="Times New Roman"/>
          <w:bCs/>
          <w:sz w:val="28"/>
          <w:szCs w:val="28"/>
        </w:rPr>
        <w:t>ов</w:t>
      </w:r>
      <w:r w:rsidR="000C126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C1261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="000C1261">
        <w:rPr>
          <w:rFonts w:ascii="Times New Roman" w:hAnsi="Times New Roman" w:cs="Times New Roman"/>
          <w:bCs/>
          <w:sz w:val="28"/>
          <w:szCs w:val="28"/>
        </w:rPr>
        <w:t xml:space="preserve"> заключает с Первым благотворительным фондом договор о предоставлении гранта.</w:t>
      </w:r>
    </w:p>
    <w:p w14:paraId="05C2FE3B" w14:textId="21CF30DA" w:rsidR="002A1A72" w:rsidRDefault="00B25ED1" w:rsidP="00866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</w:t>
      </w:r>
      <w:r w:rsidR="0091797C">
        <w:rPr>
          <w:rFonts w:ascii="Times New Roman" w:hAnsi="Times New Roman" w:cs="Times New Roman"/>
          <w:bCs/>
          <w:sz w:val="28"/>
          <w:szCs w:val="28"/>
        </w:rPr>
        <w:t>.</w:t>
      </w:r>
      <w:r w:rsidR="00010C34" w:rsidRPr="00010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97C">
        <w:rPr>
          <w:rFonts w:ascii="Times New Roman" w:hAnsi="Times New Roman" w:cs="Times New Roman"/>
          <w:bCs/>
          <w:sz w:val="28"/>
          <w:szCs w:val="28"/>
        </w:rPr>
        <w:t>П</w:t>
      </w:r>
      <w:r w:rsidR="00010C34" w:rsidRPr="00010C34">
        <w:rPr>
          <w:rFonts w:ascii="Times New Roman" w:hAnsi="Times New Roman" w:cs="Times New Roman"/>
          <w:bCs/>
          <w:sz w:val="28"/>
          <w:szCs w:val="28"/>
        </w:rPr>
        <w:t>артнеры Конкурса вправе уст</w:t>
      </w:r>
      <w:r w:rsidR="00BF2341">
        <w:rPr>
          <w:rFonts w:ascii="Times New Roman" w:hAnsi="Times New Roman" w:cs="Times New Roman"/>
          <w:bCs/>
          <w:sz w:val="28"/>
          <w:szCs w:val="28"/>
        </w:rPr>
        <w:t>анавливать дополнительные призы участникам, стипендиатам</w:t>
      </w:r>
      <w:r w:rsidR="00010C34" w:rsidRPr="00010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BF2341">
        <w:rPr>
          <w:rFonts w:ascii="Times New Roman" w:hAnsi="Times New Roman" w:cs="Times New Roman"/>
          <w:bCs/>
          <w:sz w:val="28"/>
          <w:szCs w:val="28"/>
        </w:rPr>
        <w:t>грантополучателям</w:t>
      </w:r>
      <w:proofErr w:type="spellEnd"/>
      <w:r w:rsidR="00010C34" w:rsidRPr="00010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10C34" w:rsidRPr="00010C34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91797C">
        <w:rPr>
          <w:rFonts w:ascii="Times New Roman" w:hAnsi="Times New Roman" w:cs="Times New Roman"/>
          <w:bCs/>
          <w:sz w:val="28"/>
          <w:szCs w:val="28"/>
        </w:rPr>
        <w:t xml:space="preserve">, участвовать в финансировании и реализации конкурсных проектов </w:t>
      </w:r>
      <w:r w:rsidR="00010C34" w:rsidRPr="00010C34">
        <w:rPr>
          <w:rFonts w:ascii="Times New Roman" w:hAnsi="Times New Roman" w:cs="Times New Roman"/>
          <w:bCs/>
          <w:sz w:val="28"/>
          <w:szCs w:val="28"/>
        </w:rPr>
        <w:t>по согласованию с Оргкомитетом Конкурса.</w:t>
      </w:r>
    </w:p>
    <w:p w14:paraId="1B5D37EB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701DE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F9722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65EC5C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296CC0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3DC7BC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2443CD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49D469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6677D1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0F6532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A9E198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40410F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0CC92B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8E65F7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A8B6C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F38E25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A0E819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F4EBF1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0C1C65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AA301A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04197C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525AD3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33402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9F1C19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05D016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626159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3D848D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12DA62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0AE2F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36E69C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9EEF3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90B8EB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12E4A4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DA362F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10DD49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061C46" w14:textId="1FF80DD8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</w:t>
      </w:r>
    </w:p>
    <w:p w14:paraId="2048B297" w14:textId="626976B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     Даты могут уточняться</w:t>
      </w:r>
      <w:r w:rsidR="00AB7B1D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5CCF9134" w14:textId="1DABC9CD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** </w:t>
      </w:r>
      <w:r w:rsidR="00AB7B1D">
        <w:rPr>
          <w:rFonts w:ascii="Times New Roman" w:hAnsi="Times New Roman" w:cs="Times New Roman"/>
          <w:bCs/>
        </w:rPr>
        <w:t xml:space="preserve">  Номинации,</w:t>
      </w:r>
      <w:r>
        <w:rPr>
          <w:rFonts w:ascii="Times New Roman" w:hAnsi="Times New Roman" w:cs="Times New Roman"/>
          <w:bCs/>
        </w:rPr>
        <w:t xml:space="preserve"> тематика</w:t>
      </w:r>
      <w:r w:rsidR="00AB7B1D">
        <w:rPr>
          <w:rFonts w:ascii="Times New Roman" w:hAnsi="Times New Roman" w:cs="Times New Roman"/>
          <w:bCs/>
        </w:rPr>
        <w:t xml:space="preserve"> и критерии допуска</w:t>
      </w:r>
      <w:r>
        <w:rPr>
          <w:rFonts w:ascii="Times New Roman" w:hAnsi="Times New Roman" w:cs="Times New Roman"/>
          <w:bCs/>
        </w:rPr>
        <w:t xml:space="preserve"> </w:t>
      </w:r>
      <w:r w:rsidR="00AB7B1D">
        <w:rPr>
          <w:rFonts w:ascii="Times New Roman" w:hAnsi="Times New Roman" w:cs="Times New Roman"/>
          <w:bCs/>
        </w:rPr>
        <w:t>могут</w:t>
      </w:r>
      <w:r>
        <w:rPr>
          <w:rFonts w:ascii="Times New Roman" w:hAnsi="Times New Roman" w:cs="Times New Roman"/>
          <w:bCs/>
        </w:rPr>
        <w:t xml:space="preserve"> уточняться</w:t>
      </w:r>
      <w:r w:rsidR="00AB7B1D">
        <w:rPr>
          <w:rFonts w:ascii="Times New Roman" w:hAnsi="Times New Roman" w:cs="Times New Roman"/>
          <w:bCs/>
        </w:rPr>
        <w:t>.</w:t>
      </w:r>
    </w:p>
    <w:p w14:paraId="73CA8E07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83ACBD" w14:textId="431EC9D5" w:rsidR="00A7399B" w:rsidRDefault="00A7399B" w:rsidP="00A739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№ 1</w:t>
      </w:r>
    </w:p>
    <w:p w14:paraId="06CEB5BD" w14:textId="63BDD02B" w:rsidR="00A7399B" w:rsidRDefault="00A7399B" w:rsidP="00A739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Положению о Конкурсе</w:t>
      </w:r>
    </w:p>
    <w:p w14:paraId="03E7EB46" w14:textId="77777777" w:rsidR="00A7399B" w:rsidRDefault="00A7399B" w:rsidP="00A739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73399440" w14:textId="77777777" w:rsidR="00A7399B" w:rsidRDefault="00A7399B" w:rsidP="00A739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2086AB34" w14:textId="77777777" w:rsid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CFBC69" w14:textId="77777777" w:rsid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B7990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 </w:t>
      </w:r>
      <w:r w:rsidRPr="002B799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Pr="002B7990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r w:rsidRPr="002B7990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2B7990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</w:t>
      </w:r>
      <w:r w:rsidRPr="002B7990">
        <w:rPr>
          <w:rFonts w:ascii="Arial" w:hAnsi="Arial" w:cs="Arial"/>
          <w:sz w:val="28"/>
          <w:szCs w:val="28"/>
        </w:rPr>
        <w:t>А</w:t>
      </w:r>
    </w:p>
    <w:p w14:paraId="727BD4DE" w14:textId="77777777" w:rsid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участие в конкурсе</w:t>
      </w:r>
    </w:p>
    <w:p w14:paraId="13A248DB" w14:textId="77777777" w:rsid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3D1A4F1" w14:textId="77777777" w:rsidR="00A7399B" w:rsidRPr="002B7990" w:rsidRDefault="00A7399B" w:rsidP="00A7399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«ПОКОЛЕНИЕ БУДУЩЕГО»</w:t>
      </w:r>
    </w:p>
    <w:p w14:paraId="2CB191E9" w14:textId="77777777" w:rsid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33761C0" w14:textId="77777777" w:rsid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F73B14" w14:paraId="1CE65632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6EADCEE0" w14:textId="77777777" w:rsidR="00A7399B" w:rsidRPr="00F73B14" w:rsidRDefault="00A7399B" w:rsidP="00DD67B8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 w:rsidRPr="00F73B14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ФАМИЛИЯ, ИМЯ, ОТЧЕСТВО</w:t>
            </w:r>
          </w:p>
        </w:tc>
      </w:tr>
    </w:tbl>
    <w:p w14:paraId="4B858884" w14:textId="77777777" w:rsidR="00A7399B" w:rsidRPr="00F73B14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F73B14" w14:paraId="27B29C57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5CD30D50" w14:textId="77777777" w:rsidR="00A7399B" w:rsidRPr="00F73B14" w:rsidRDefault="00A7399B" w:rsidP="00DD67B8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BFBFBF" w:themeColor="background1" w:themeShade="BF"/>
                <w:sz w:val="28"/>
                <w:szCs w:val="28"/>
                <w:lang w:val="en-US"/>
              </w:rPr>
              <w:t>EMAIL</w:t>
            </w:r>
            <w: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, КОНТАКТНЫЙ ТЕЛЕФОН</w:t>
            </w:r>
          </w:p>
        </w:tc>
      </w:tr>
    </w:tbl>
    <w:p w14:paraId="0A248D20" w14:textId="77777777" w:rsidR="00A7399B" w:rsidRPr="00F73B14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F73B14" w14:paraId="2FF784C6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3746BE19" w14:textId="77777777" w:rsidR="00A7399B" w:rsidRPr="00F73B14" w:rsidRDefault="00A7399B" w:rsidP="00DD67B8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 xml:space="preserve"> ВУЗ (ССУЗ)</w:t>
            </w:r>
          </w:p>
        </w:tc>
      </w:tr>
    </w:tbl>
    <w:p w14:paraId="45AD628A" w14:textId="77777777" w:rsidR="00A7399B" w:rsidRPr="00F73B14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F73B14" w14:paraId="47A65F72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27AA3455" w14:textId="77777777" w:rsidR="00A7399B" w:rsidRPr="00F73B14" w:rsidRDefault="00A7399B" w:rsidP="00DD67B8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ФАКУЛЬТЕТ (ГРУППА, СПЕЦИАЛЬНОСТЬ)</w:t>
            </w:r>
          </w:p>
        </w:tc>
      </w:tr>
    </w:tbl>
    <w:p w14:paraId="54A86597" w14:textId="77777777" w:rsidR="00A7399B" w:rsidRPr="00F73B14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F73B14" w14:paraId="61735763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5B4E2F24" w14:textId="77777777" w:rsidR="00A7399B" w:rsidRPr="00F73B14" w:rsidRDefault="00A7399B" w:rsidP="00DD67B8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КУРС</w:t>
            </w:r>
          </w:p>
        </w:tc>
      </w:tr>
    </w:tbl>
    <w:p w14:paraId="20EC4C9B" w14:textId="77777777" w:rsidR="00A7399B" w:rsidRPr="00F73B14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F73B14" w14:paraId="4EE14BFE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24438F68" w14:textId="77777777" w:rsidR="00A7399B" w:rsidRPr="00F73B14" w:rsidRDefault="00A7399B" w:rsidP="00DD67B8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НОМИНАЦИЯ</w:t>
            </w:r>
          </w:p>
        </w:tc>
      </w:tr>
    </w:tbl>
    <w:p w14:paraId="342D267E" w14:textId="77777777" w:rsidR="00A7399B" w:rsidRPr="00F73B14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F73B14" w14:paraId="4EA6C378" w14:textId="77777777" w:rsidTr="00DD67B8">
        <w:trPr>
          <w:trHeight w:val="1683"/>
        </w:trPr>
        <w:tc>
          <w:tcPr>
            <w:tcW w:w="10195" w:type="dxa"/>
          </w:tcPr>
          <w:p w14:paraId="432A73BC" w14:textId="77777777" w:rsidR="00A7399B" w:rsidRPr="00F73B14" w:rsidRDefault="00A7399B" w:rsidP="00DD67B8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ТЕМА КОНКУРСНОЙ РАБОТЫ</w:t>
            </w:r>
          </w:p>
        </w:tc>
      </w:tr>
    </w:tbl>
    <w:p w14:paraId="6EA5BA11" w14:textId="77777777" w:rsidR="00A7399B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p w14:paraId="66E01875" w14:textId="77777777" w:rsidR="00A7399B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p w14:paraId="3E172B21" w14:textId="77777777" w:rsidR="00A7399B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p w14:paraId="19DE56AD" w14:textId="77777777" w:rsidR="00A7399B" w:rsidRPr="00F73B14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F73B14">
        <w:rPr>
          <w:rFonts w:ascii="Arial" w:hAnsi="Arial" w:cs="Arial"/>
          <w:sz w:val="28"/>
          <w:szCs w:val="28"/>
        </w:rPr>
        <w:t xml:space="preserve">_______________ </w:t>
      </w:r>
      <w:r>
        <w:rPr>
          <w:rFonts w:ascii="Arial" w:hAnsi="Arial" w:cs="Arial"/>
          <w:color w:val="BFBFBF" w:themeColor="background1" w:themeShade="BF"/>
          <w:sz w:val="28"/>
          <w:szCs w:val="28"/>
        </w:rPr>
        <w:t>(ПОДПИСЬ)</w:t>
      </w:r>
    </w:p>
    <w:p w14:paraId="01AFDB7B" w14:textId="77777777" w:rsidR="00A7399B" w:rsidRPr="002B7990" w:rsidRDefault="00A7399B" w:rsidP="00A739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B79230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F94175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50CFB1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3C76E5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AA0583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A22FA7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0B1B4A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22EF61" w14:textId="77777777" w:rsidR="00A7399B" w:rsidRDefault="00A7399B" w:rsidP="00A73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C05F24" w14:textId="271B6E28" w:rsidR="00A7399B" w:rsidRDefault="00A7399B" w:rsidP="00A739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2</w:t>
      </w:r>
    </w:p>
    <w:p w14:paraId="6D0EB687" w14:textId="77777777" w:rsidR="00A7399B" w:rsidRDefault="00A7399B" w:rsidP="00A739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Положению о Конкурсе</w:t>
      </w:r>
    </w:p>
    <w:p w14:paraId="625DBE1C" w14:textId="77777777" w:rsidR="00A7399B" w:rsidRDefault="00A7399B" w:rsidP="00A739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437C0127" w14:textId="77777777" w:rsidR="00A7399B" w:rsidRP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7399B">
        <w:rPr>
          <w:rFonts w:ascii="Arial" w:hAnsi="Arial" w:cs="Arial"/>
          <w:sz w:val="28"/>
          <w:szCs w:val="28"/>
        </w:rPr>
        <w:t>Х А Р А К Т Е Р И С Т И К А</w:t>
      </w:r>
    </w:p>
    <w:p w14:paraId="07450053" w14:textId="77777777" w:rsidR="00A7399B" w:rsidRP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7399B">
        <w:rPr>
          <w:rFonts w:ascii="Arial" w:hAnsi="Arial" w:cs="Arial"/>
          <w:sz w:val="28"/>
          <w:szCs w:val="28"/>
        </w:rPr>
        <w:t>на участника конкурса</w:t>
      </w:r>
    </w:p>
    <w:p w14:paraId="7D2A2ABE" w14:textId="77777777" w:rsidR="00A7399B" w:rsidRP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5B6BCE0" w14:textId="77777777" w:rsidR="00A7399B" w:rsidRPr="00A7399B" w:rsidRDefault="00A7399B" w:rsidP="00A7399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A7399B">
        <w:rPr>
          <w:rFonts w:ascii="Arial" w:hAnsi="Arial" w:cs="Arial"/>
          <w:sz w:val="40"/>
          <w:szCs w:val="40"/>
        </w:rPr>
        <w:t>«ПОКОЛЕНИЕ БУДУЩЕГО»</w:t>
      </w:r>
    </w:p>
    <w:p w14:paraId="5E78AEF8" w14:textId="77777777" w:rsidR="00A7399B" w:rsidRP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6DD58E1" w14:textId="77777777" w:rsidR="00A7399B" w:rsidRPr="00A7399B" w:rsidRDefault="00A7399B" w:rsidP="00A739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A7399B" w14:paraId="2936515F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04A78217" w14:textId="77777777" w:rsidR="00A7399B" w:rsidRPr="00A7399B" w:rsidRDefault="00A7399B" w:rsidP="00A7399B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 w:rsidRPr="00A7399B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НАИМЕНОВАНИЕ ВУЗа (</w:t>
            </w:r>
            <w:proofErr w:type="spellStart"/>
            <w:r w:rsidRPr="00A7399B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ССУЗа</w:t>
            </w:r>
            <w:proofErr w:type="spellEnd"/>
            <w:r w:rsidRPr="00A7399B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</w:tbl>
    <w:p w14:paraId="23DC7903" w14:textId="77777777" w:rsidR="00A7399B" w:rsidRPr="00A7399B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A7399B" w14:paraId="1B220BA1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5C1B3736" w14:textId="77777777" w:rsidR="00A7399B" w:rsidRPr="00A7399B" w:rsidRDefault="00A7399B" w:rsidP="00A7399B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 w:rsidRPr="00A7399B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ФАМИЛИЯ, ИМЯ И ОТЧЕСТВО СТУДЕНТА</w:t>
            </w:r>
          </w:p>
        </w:tc>
      </w:tr>
    </w:tbl>
    <w:p w14:paraId="0424E061" w14:textId="77777777" w:rsidR="00A7399B" w:rsidRPr="00A7399B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A7399B" w14:paraId="1B03963D" w14:textId="77777777" w:rsidTr="00DD67B8">
        <w:trPr>
          <w:trHeight w:val="567"/>
        </w:trPr>
        <w:tc>
          <w:tcPr>
            <w:tcW w:w="10195" w:type="dxa"/>
            <w:vAlign w:val="center"/>
          </w:tcPr>
          <w:p w14:paraId="15C0A842" w14:textId="77777777" w:rsidR="00A7399B" w:rsidRPr="00A7399B" w:rsidRDefault="00A7399B" w:rsidP="00A7399B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 w:rsidRPr="00A7399B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КУРС, ФАКУЛЬТЕТ, ГРУППА, СПЕЦИАЛЬНОСТЬ</w:t>
            </w:r>
          </w:p>
        </w:tc>
      </w:tr>
    </w:tbl>
    <w:p w14:paraId="73A766B7" w14:textId="77777777" w:rsidR="00A7399B" w:rsidRPr="00A7399B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p w14:paraId="781C8266" w14:textId="77777777" w:rsidR="00A7399B" w:rsidRPr="00A7399B" w:rsidRDefault="00A7399B" w:rsidP="00A7399B">
      <w:pPr>
        <w:spacing w:after="0" w:line="240" w:lineRule="auto"/>
        <w:rPr>
          <w:rFonts w:ascii="Arial" w:hAnsi="Arial" w:cs="Arial"/>
          <w:color w:val="BFBFBF" w:themeColor="background1" w:themeShade="BF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399B" w:rsidRPr="00A7399B" w14:paraId="7CAF6DD4" w14:textId="77777777" w:rsidTr="00DD67B8">
        <w:trPr>
          <w:trHeight w:val="7044"/>
        </w:trPr>
        <w:tc>
          <w:tcPr>
            <w:tcW w:w="10195" w:type="dxa"/>
          </w:tcPr>
          <w:p w14:paraId="78C37012" w14:textId="77777777" w:rsidR="00A7399B" w:rsidRPr="00A7399B" w:rsidRDefault="00A7399B" w:rsidP="00A7399B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 w:rsidRPr="00A7399B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ХАРАКТЕРИСТИКА (включает описание способностей, успехов и достижений студента в учебе)</w:t>
            </w:r>
          </w:p>
        </w:tc>
      </w:tr>
    </w:tbl>
    <w:p w14:paraId="711551A1" w14:textId="77777777" w:rsidR="00A7399B" w:rsidRPr="00A7399B" w:rsidRDefault="00A7399B" w:rsidP="00A739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E971D1" w14:textId="77777777" w:rsidR="00A7399B" w:rsidRPr="00A7399B" w:rsidRDefault="00A7399B" w:rsidP="00A739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C04128" w14:textId="77777777" w:rsidR="00A7399B" w:rsidRPr="00A7399B" w:rsidRDefault="00A7399B" w:rsidP="00A739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7399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14:paraId="32A19C76" w14:textId="63F66AB6" w:rsidR="00A7399B" w:rsidRPr="00AB7B1D" w:rsidRDefault="00A7399B" w:rsidP="00AB7B1D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A7399B">
        <w:rPr>
          <w:rFonts w:ascii="Arial" w:hAnsi="Arial" w:cs="Arial"/>
          <w:color w:val="BFBFBF" w:themeColor="background1" w:themeShade="BF"/>
          <w:sz w:val="24"/>
          <w:szCs w:val="24"/>
        </w:rPr>
        <w:t>ФИО, подпись и наименование должности лица, подписавшего характери</w:t>
      </w:r>
      <w:r>
        <w:rPr>
          <w:rFonts w:ascii="Arial" w:hAnsi="Arial" w:cs="Arial"/>
          <w:color w:val="BFBFBF" w:themeColor="background1" w:themeShade="BF"/>
          <w:sz w:val="24"/>
          <w:szCs w:val="24"/>
        </w:rPr>
        <w:t>стику</w:t>
      </w:r>
    </w:p>
    <w:sectPr w:rsidR="00A7399B" w:rsidRPr="00AB7B1D" w:rsidSect="003343AC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DE4E" w14:textId="77777777" w:rsidR="00DF61E2" w:rsidRDefault="00DF61E2" w:rsidP="00C56B31">
      <w:pPr>
        <w:spacing w:after="0" w:line="240" w:lineRule="auto"/>
      </w:pPr>
      <w:r>
        <w:separator/>
      </w:r>
    </w:p>
  </w:endnote>
  <w:endnote w:type="continuationSeparator" w:id="0">
    <w:p w14:paraId="05E97670" w14:textId="77777777" w:rsidR="00DF61E2" w:rsidRDefault="00DF61E2" w:rsidP="00C5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51A0" w14:textId="77777777" w:rsidR="00DF61E2" w:rsidRDefault="00DF61E2" w:rsidP="00C56B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AC9D60" w14:textId="77777777" w:rsidR="00DF61E2" w:rsidRDefault="00DF61E2" w:rsidP="00C56B3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3432" w14:textId="77777777" w:rsidR="00DF61E2" w:rsidRDefault="00DF61E2" w:rsidP="00C56B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B1D">
      <w:rPr>
        <w:rStyle w:val="a7"/>
        <w:noProof/>
      </w:rPr>
      <w:t>6</w:t>
    </w:r>
    <w:r>
      <w:rPr>
        <w:rStyle w:val="a7"/>
      </w:rPr>
      <w:fldChar w:fldCharType="end"/>
    </w:r>
  </w:p>
  <w:p w14:paraId="165BE8EB" w14:textId="77777777" w:rsidR="00DF61E2" w:rsidRDefault="00DF61E2" w:rsidP="00C56B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64E8" w14:textId="77777777" w:rsidR="00DF61E2" w:rsidRDefault="00DF61E2" w:rsidP="00C56B31">
      <w:pPr>
        <w:spacing w:after="0" w:line="240" w:lineRule="auto"/>
      </w:pPr>
      <w:r>
        <w:separator/>
      </w:r>
    </w:p>
  </w:footnote>
  <w:footnote w:type="continuationSeparator" w:id="0">
    <w:p w14:paraId="5DF33EFA" w14:textId="77777777" w:rsidR="00DF61E2" w:rsidRDefault="00DF61E2" w:rsidP="00C5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62D"/>
    <w:multiLevelType w:val="hybridMultilevel"/>
    <w:tmpl w:val="152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5E7"/>
    <w:multiLevelType w:val="multilevel"/>
    <w:tmpl w:val="A05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22868"/>
    <w:multiLevelType w:val="hybridMultilevel"/>
    <w:tmpl w:val="9214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98"/>
    <w:rsid w:val="00010C34"/>
    <w:rsid w:val="000C1261"/>
    <w:rsid w:val="000C6524"/>
    <w:rsid w:val="0016514A"/>
    <w:rsid w:val="00174F79"/>
    <w:rsid w:val="00182EDC"/>
    <w:rsid w:val="001A258B"/>
    <w:rsid w:val="0022418A"/>
    <w:rsid w:val="00276484"/>
    <w:rsid w:val="002A1A72"/>
    <w:rsid w:val="00301550"/>
    <w:rsid w:val="003343AC"/>
    <w:rsid w:val="003B14C4"/>
    <w:rsid w:val="003C23FC"/>
    <w:rsid w:val="004161D6"/>
    <w:rsid w:val="00463FC6"/>
    <w:rsid w:val="004D1A57"/>
    <w:rsid w:val="004D78EE"/>
    <w:rsid w:val="00500F32"/>
    <w:rsid w:val="0052228E"/>
    <w:rsid w:val="005D64C7"/>
    <w:rsid w:val="0067745D"/>
    <w:rsid w:val="00721174"/>
    <w:rsid w:val="00760E08"/>
    <w:rsid w:val="007F419C"/>
    <w:rsid w:val="00803054"/>
    <w:rsid w:val="008663C3"/>
    <w:rsid w:val="00897EEC"/>
    <w:rsid w:val="008D2044"/>
    <w:rsid w:val="0091797C"/>
    <w:rsid w:val="009B7092"/>
    <w:rsid w:val="00A014DD"/>
    <w:rsid w:val="00A7399B"/>
    <w:rsid w:val="00A81F0B"/>
    <w:rsid w:val="00A95E73"/>
    <w:rsid w:val="00AB7B1D"/>
    <w:rsid w:val="00AC0DBC"/>
    <w:rsid w:val="00AE2533"/>
    <w:rsid w:val="00B25ED1"/>
    <w:rsid w:val="00B51997"/>
    <w:rsid w:val="00B702F0"/>
    <w:rsid w:val="00B72D26"/>
    <w:rsid w:val="00BA7EE6"/>
    <w:rsid w:val="00BD2818"/>
    <w:rsid w:val="00BF2341"/>
    <w:rsid w:val="00C16CF7"/>
    <w:rsid w:val="00C56B31"/>
    <w:rsid w:val="00D101F1"/>
    <w:rsid w:val="00D605D9"/>
    <w:rsid w:val="00D72C20"/>
    <w:rsid w:val="00D75A77"/>
    <w:rsid w:val="00DB155E"/>
    <w:rsid w:val="00DF61E2"/>
    <w:rsid w:val="00E41D09"/>
    <w:rsid w:val="00E57840"/>
    <w:rsid w:val="00E63C01"/>
    <w:rsid w:val="00EB17AA"/>
    <w:rsid w:val="00EB7F43"/>
    <w:rsid w:val="00EC631D"/>
    <w:rsid w:val="00ED036A"/>
    <w:rsid w:val="00EE50A4"/>
    <w:rsid w:val="00F44898"/>
    <w:rsid w:val="00F72085"/>
    <w:rsid w:val="00F76599"/>
    <w:rsid w:val="00F93723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A57AF"/>
  <w15:docId w15:val="{3E169B28-7E1D-4084-A9AB-24C3DC1B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E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2ED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5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B31"/>
  </w:style>
  <w:style w:type="character" w:styleId="a7">
    <w:name w:val="page number"/>
    <w:basedOn w:val="a0"/>
    <w:uiPriority w:val="99"/>
    <w:semiHidden/>
    <w:unhideWhenUsed/>
    <w:rsid w:val="00C56B31"/>
  </w:style>
  <w:style w:type="paragraph" w:styleId="a8">
    <w:name w:val="header"/>
    <w:basedOn w:val="a"/>
    <w:link w:val="a9"/>
    <w:uiPriority w:val="99"/>
    <w:unhideWhenUsed/>
    <w:rsid w:val="00E6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C01"/>
  </w:style>
  <w:style w:type="table" w:styleId="aa">
    <w:name w:val="Table Grid"/>
    <w:basedOn w:val="a1"/>
    <w:uiPriority w:val="39"/>
    <w:rsid w:val="00BD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A7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fon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28</cp:revision>
  <dcterms:created xsi:type="dcterms:W3CDTF">2015-11-03T11:27:00Z</dcterms:created>
  <dcterms:modified xsi:type="dcterms:W3CDTF">2017-07-31T10:27:00Z</dcterms:modified>
</cp:coreProperties>
</file>